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79" w:rsidRDefault="003C7AE2" w:rsidP="003C7AE2">
      <w:pPr>
        <w:rPr>
          <w:rFonts w:asciiTheme="minorBidi" w:hAnsiTheme="minorBidi" w:hint="cs"/>
          <w:b/>
          <w:bCs/>
          <w:sz w:val="28"/>
          <w:cs/>
        </w:rPr>
      </w:pPr>
      <w:r w:rsidRPr="003C7AE2">
        <w:rPr>
          <w:rFonts w:hint="cs"/>
          <w:b/>
          <w:bCs/>
          <w:color w:val="FF0000"/>
          <w:cs/>
        </w:rPr>
        <w:t xml:space="preserve">เล่าเรื่อง </w:t>
      </w:r>
      <w:r w:rsidRPr="003C7AE2">
        <w:rPr>
          <w:b/>
          <w:bCs/>
          <w:color w:val="FF0000"/>
        </w:rPr>
        <w:t>CMTE</w:t>
      </w:r>
      <w:r w:rsidRPr="003C7AE2">
        <w:rPr>
          <w:rFonts w:hint="cs"/>
          <w:b/>
          <w:bCs/>
          <w:color w:val="FF0000"/>
          <w:cs/>
        </w:rPr>
        <w:t xml:space="preserve"> ประสบการณ์ของอาจารย์เทียน</w:t>
      </w:r>
      <w:r w:rsidR="00E11FA8">
        <w:rPr>
          <w:b/>
          <w:bCs/>
          <w:color w:val="FF0000"/>
        </w:rPr>
        <w:t xml:space="preserve">  </w:t>
      </w:r>
      <w:r w:rsidR="00EE6579" w:rsidRPr="00EE6579">
        <w:rPr>
          <w:rFonts w:asciiTheme="minorBidi" w:hAnsiTheme="minorBidi" w:hint="cs"/>
          <w:b/>
          <w:bCs/>
          <w:sz w:val="28"/>
          <w:cs/>
        </w:rPr>
        <w:t xml:space="preserve">ตอนที่ </w:t>
      </w:r>
      <w:r w:rsidR="008C07F4">
        <w:rPr>
          <w:rFonts w:asciiTheme="minorBidi" w:hAnsiTheme="minorBidi" w:hint="cs"/>
          <w:b/>
          <w:bCs/>
          <w:sz w:val="28"/>
          <w:cs/>
        </w:rPr>
        <w:t xml:space="preserve">๓ ก่อนมาถึง </w:t>
      </w:r>
      <w:r w:rsidR="008C07F4">
        <w:rPr>
          <w:rFonts w:asciiTheme="minorBidi" w:hAnsiTheme="minorBidi"/>
          <w:b/>
          <w:bCs/>
          <w:sz w:val="28"/>
        </w:rPr>
        <w:t>CMTE</w:t>
      </w:r>
      <w:r w:rsidR="008C07F4">
        <w:rPr>
          <w:rFonts w:asciiTheme="minorBidi" w:hAnsiTheme="minorBidi" w:hint="cs"/>
          <w:b/>
          <w:bCs/>
          <w:sz w:val="28"/>
          <w:cs/>
        </w:rPr>
        <w:t xml:space="preserve"> เรียนรู้เรื่องหลักการเรียนรู้ การเรียนรู้ในอดีต พุทธ </w:t>
      </w:r>
      <w:proofErr w:type="spellStart"/>
      <w:r w:rsidR="008C07F4">
        <w:rPr>
          <w:rFonts w:asciiTheme="minorBidi" w:hAnsiTheme="minorBidi" w:hint="cs"/>
          <w:b/>
          <w:bCs/>
          <w:sz w:val="28"/>
          <w:cs/>
        </w:rPr>
        <w:t>ขงจื่อ</w:t>
      </w:r>
      <w:proofErr w:type="spellEnd"/>
      <w:r w:rsidR="00804B88">
        <w:rPr>
          <w:rFonts w:asciiTheme="minorBidi" w:hAnsiTheme="minorBidi" w:hint="cs"/>
          <w:b/>
          <w:bCs/>
          <w:sz w:val="28"/>
          <w:cs/>
        </w:rPr>
        <w:t xml:space="preserve"> และปัจจุบัน</w:t>
      </w:r>
      <w:r w:rsidR="00E11FA8">
        <w:rPr>
          <w:rFonts w:asciiTheme="minorBidi" w:hAnsiTheme="minorBidi" w:hint="cs"/>
          <w:b/>
          <w:bCs/>
          <w:sz w:val="28"/>
          <w:cs/>
        </w:rPr>
        <w:t xml:space="preserve"> (๑ ส.ค.๕๙)</w:t>
      </w:r>
      <w:r w:rsidR="00E96DEB">
        <w:rPr>
          <w:rFonts w:asciiTheme="minorBidi" w:hAnsiTheme="minorBidi" w:hint="cs"/>
          <w:b/>
          <w:bCs/>
          <w:sz w:val="28"/>
          <w:cs/>
        </w:rPr>
        <w:tab/>
      </w:r>
    </w:p>
    <w:p w:rsidR="00F0508D" w:rsidRDefault="00E96DEB" w:rsidP="00E11FA8">
      <w:pPr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อาจมีคนคิดว่าจะเล่าเรื่อง </w:t>
      </w:r>
      <w:r>
        <w:rPr>
          <w:rFonts w:asciiTheme="minorBidi" w:hAnsiTheme="minorBidi"/>
          <w:sz w:val="28"/>
        </w:rPr>
        <w:t>CMTE</w:t>
      </w:r>
      <w:r>
        <w:rPr>
          <w:rFonts w:asciiTheme="minorBidi" w:hAnsiTheme="minorBidi" w:hint="cs"/>
          <w:sz w:val="28"/>
          <w:cs/>
        </w:rPr>
        <w:t xml:space="preserve"> ทำไมต้องมาพูดเรื่องการเรียนรู้ พวกเราก็เรียนกันมาจ</w:t>
      </w:r>
      <w:r w:rsidR="00E11FA8">
        <w:rPr>
          <w:rFonts w:asciiTheme="minorBidi" w:hAnsiTheme="minorBidi" w:hint="cs"/>
          <w:sz w:val="28"/>
          <w:cs/>
        </w:rPr>
        <w:t>น</w:t>
      </w:r>
      <w:r>
        <w:rPr>
          <w:rFonts w:asciiTheme="minorBidi" w:hAnsiTheme="minorBidi" w:hint="cs"/>
          <w:sz w:val="28"/>
          <w:cs/>
        </w:rPr>
        <w:t xml:space="preserve">จบปริญญา ตรี โท เอกกันแล้ว </w:t>
      </w:r>
      <w:r w:rsidR="00E11FA8">
        <w:rPr>
          <w:rFonts w:asciiTheme="minorBidi" w:hAnsiTheme="minorBidi" w:hint="cs"/>
          <w:sz w:val="28"/>
          <w:cs/>
        </w:rPr>
        <w:t>แต่</w:t>
      </w:r>
      <w:r>
        <w:rPr>
          <w:rFonts w:asciiTheme="minorBidi" w:hAnsiTheme="minorBidi" w:hint="cs"/>
          <w:sz w:val="28"/>
          <w:cs/>
        </w:rPr>
        <w:t xml:space="preserve">ที่ต้องเอามาพูดเพราะเรื่องของ </w:t>
      </w:r>
      <w:r>
        <w:rPr>
          <w:rFonts w:asciiTheme="minorBidi" w:hAnsiTheme="minorBidi"/>
          <w:sz w:val="28"/>
        </w:rPr>
        <w:t>CMTE</w:t>
      </w:r>
      <w:r>
        <w:rPr>
          <w:rFonts w:asciiTheme="minorBidi" w:hAnsiTheme="minorBidi" w:hint="cs"/>
          <w:sz w:val="28"/>
          <w:cs/>
        </w:rPr>
        <w:t xml:space="preserve"> มันไม่ใช่เรื่อง</w:t>
      </w:r>
      <w:r w:rsidR="00E11FA8">
        <w:rPr>
          <w:rFonts w:asciiTheme="minorBidi" w:hAnsiTheme="minorBidi" w:hint="cs"/>
          <w:sz w:val="28"/>
          <w:cs/>
        </w:rPr>
        <w:t>ของการ</w:t>
      </w:r>
      <w:r>
        <w:rPr>
          <w:rFonts w:asciiTheme="minorBidi" w:hAnsiTheme="minorBidi" w:hint="cs"/>
          <w:sz w:val="28"/>
          <w:cs/>
        </w:rPr>
        <w:t>เรียนแล้วสอบ มีอา</w:t>
      </w:r>
      <w:r w:rsidR="00E11FA8">
        <w:rPr>
          <w:rFonts w:asciiTheme="minorBidi" w:hAnsiTheme="minorBidi" w:hint="cs"/>
          <w:sz w:val="28"/>
          <w:cs/>
        </w:rPr>
        <w:t>จารย์เป็นคนบรรยาย คุมปฏิบัติการ</w:t>
      </w:r>
      <w:r>
        <w:rPr>
          <w:rFonts w:asciiTheme="minorBidi" w:hAnsiTheme="minorBidi" w:hint="cs"/>
          <w:sz w:val="28"/>
          <w:cs/>
        </w:rPr>
        <w:t>และ</w:t>
      </w:r>
      <w:r w:rsidR="00E11FA8">
        <w:rPr>
          <w:rFonts w:asciiTheme="minorBidi" w:hAnsiTheme="minorBidi" w:hint="cs"/>
          <w:sz w:val="28"/>
          <w:cs/>
        </w:rPr>
        <w:t>กำกับ</w:t>
      </w:r>
      <w:r>
        <w:rPr>
          <w:rFonts w:asciiTheme="minorBidi" w:hAnsiTheme="minorBidi" w:hint="cs"/>
          <w:sz w:val="28"/>
          <w:cs/>
        </w:rPr>
        <w:t>ระเบียบวินัยในห้องเรียน</w:t>
      </w:r>
      <w:r w:rsidR="00804B88">
        <w:rPr>
          <w:rFonts w:asciiTheme="minorBidi" w:hAnsiTheme="minorBidi" w:hint="cs"/>
          <w:sz w:val="28"/>
          <w:cs/>
        </w:rPr>
        <w:t>ห้องสอบ</w:t>
      </w:r>
      <w:r>
        <w:rPr>
          <w:rFonts w:asciiTheme="minorBidi" w:hAnsiTheme="minorBidi" w:hint="cs"/>
          <w:sz w:val="28"/>
          <w:cs/>
        </w:rPr>
        <w:t xml:space="preserve"> </w:t>
      </w:r>
      <w:r w:rsidR="00E11FA8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แต่เป็นการเรียนรู้ที่</w:t>
      </w:r>
      <w:r w:rsidR="00E11FA8">
        <w:rPr>
          <w:rFonts w:asciiTheme="minorBidi" w:hAnsiTheme="minorBidi" w:hint="cs"/>
          <w:sz w:val="28"/>
          <w:cs/>
        </w:rPr>
        <w:t>ปัจเจกบุคคล</w:t>
      </w:r>
      <w:r>
        <w:rPr>
          <w:rFonts w:asciiTheme="minorBidi" w:hAnsiTheme="minorBidi" w:hint="cs"/>
          <w:sz w:val="28"/>
          <w:cs/>
        </w:rPr>
        <w:t xml:space="preserve">ต้องเรียนเอง พัฒนาตนเอง บังคับตนเอง </w:t>
      </w:r>
      <w:r w:rsidR="00E11FA8">
        <w:rPr>
          <w:rFonts w:asciiTheme="minorBidi" w:hAnsiTheme="minorBidi" w:hint="cs"/>
          <w:sz w:val="28"/>
          <w:cs/>
        </w:rPr>
        <w:t>ควบ</w:t>
      </w:r>
      <w:r>
        <w:rPr>
          <w:rFonts w:asciiTheme="minorBidi" w:hAnsiTheme="minorBidi" w:hint="cs"/>
          <w:sz w:val="28"/>
          <w:cs/>
        </w:rPr>
        <w:t>คุมตัวเอง ให้เกรดตัวเอง การบังคับอย่างเป็นทางการของสภาเทคนิคการแพทย์มีเพียง</w:t>
      </w:r>
      <w:r w:rsidR="00E11FA8">
        <w:rPr>
          <w:rFonts w:asciiTheme="minorBidi" w:hAnsiTheme="minorBidi" w:hint="cs"/>
          <w:sz w:val="28"/>
          <w:cs/>
        </w:rPr>
        <w:t>แต่</w:t>
      </w:r>
      <w:r>
        <w:rPr>
          <w:rFonts w:asciiTheme="minorBidi" w:hAnsiTheme="minorBidi" w:hint="cs"/>
          <w:sz w:val="28"/>
          <w:cs/>
        </w:rPr>
        <w:t xml:space="preserve">กำหนดเกณฑ์คะแนนสำหรับต่ออายุใบอนุญาตประกอบวิชาชีพเท่านั้น </w:t>
      </w:r>
      <w:r w:rsidR="00E11FA8">
        <w:rPr>
          <w:rFonts w:asciiTheme="minorBidi" w:hAnsiTheme="minorBidi" w:hint="cs"/>
          <w:sz w:val="28"/>
          <w:cs/>
        </w:rPr>
        <w:t>ซึ่งจะ</w:t>
      </w:r>
      <w:r>
        <w:rPr>
          <w:rFonts w:asciiTheme="minorBidi" w:hAnsiTheme="minorBidi" w:hint="cs"/>
          <w:sz w:val="28"/>
          <w:cs/>
        </w:rPr>
        <w:t xml:space="preserve">เป็นเครื่องแสดงให้ประชาชนรู้ว่าพวกเรามีการเรียนรู้อย่างต่อเนื่องนับจากเรียนจบมาแล้วไม่ได้ล้าสมัย </w:t>
      </w:r>
      <w:r w:rsidR="00E11FA8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ความรู้ความสามารถที่แท้จริงอยู่</w:t>
      </w:r>
      <w:r w:rsidR="00804B88">
        <w:rPr>
          <w:rFonts w:asciiTheme="minorBidi" w:hAnsiTheme="minorBidi" w:hint="cs"/>
          <w:sz w:val="28"/>
          <w:cs/>
        </w:rPr>
        <w:t>ที่แต่ละคน</w:t>
      </w:r>
      <w:r w:rsidR="00E11FA8">
        <w:rPr>
          <w:rFonts w:asciiTheme="minorBidi" w:hAnsiTheme="minorBidi" w:hint="cs"/>
          <w:sz w:val="28"/>
          <w:cs/>
        </w:rPr>
        <w:t>จะ</w:t>
      </w:r>
      <w:r w:rsidR="00804B88">
        <w:rPr>
          <w:rFonts w:asciiTheme="minorBidi" w:hAnsiTheme="minorBidi" w:hint="cs"/>
          <w:sz w:val="28"/>
          <w:cs/>
        </w:rPr>
        <w:t xml:space="preserve">สามารถรับมือกับหมอ ผู้ป่วย </w:t>
      </w:r>
      <w:r>
        <w:rPr>
          <w:rFonts w:asciiTheme="minorBidi" w:hAnsiTheme="minorBidi" w:hint="cs"/>
          <w:sz w:val="28"/>
          <w:cs/>
        </w:rPr>
        <w:t>เจ้านาย</w:t>
      </w:r>
      <w:r w:rsidR="00804B88">
        <w:rPr>
          <w:rFonts w:asciiTheme="minorBidi" w:hAnsiTheme="minorBidi" w:hint="cs"/>
          <w:sz w:val="28"/>
          <w:cs/>
        </w:rPr>
        <w:t xml:space="preserve"> และสังคมโดยรอบ</w:t>
      </w:r>
      <w:r>
        <w:rPr>
          <w:rFonts w:asciiTheme="minorBidi" w:hAnsiTheme="minorBidi" w:hint="cs"/>
          <w:sz w:val="28"/>
          <w:cs/>
        </w:rPr>
        <w:t xml:space="preserve">ได้ดีหรือไม่ </w:t>
      </w:r>
      <w:r w:rsidR="00E11FA8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การเรียนรู้หลักการเรียนรู้ อาจทำให้เข้าใจการทำงานของอนุกรรมการ </w:t>
      </w:r>
      <w:r>
        <w:rPr>
          <w:rFonts w:asciiTheme="minorBidi" w:hAnsiTheme="minorBidi"/>
          <w:sz w:val="28"/>
        </w:rPr>
        <w:t xml:space="preserve">CMTE </w:t>
      </w:r>
      <w:r>
        <w:rPr>
          <w:rFonts w:asciiTheme="minorBidi" w:hAnsiTheme="minorBidi" w:hint="cs"/>
          <w:sz w:val="28"/>
          <w:cs/>
        </w:rPr>
        <w:t xml:space="preserve">ว่าเรากำลังทำอะไร เพื่ออะไร </w:t>
      </w:r>
      <w:r w:rsidR="00F0508D">
        <w:rPr>
          <w:rFonts w:asciiTheme="minorBidi" w:hAnsiTheme="minorBidi" w:hint="cs"/>
          <w:sz w:val="28"/>
          <w:cs/>
        </w:rPr>
        <w:t xml:space="preserve">และเราช่วยให้ท่านพัฒนาตนเองได้อย่างไร </w:t>
      </w:r>
    </w:p>
    <w:p w:rsidR="00F0508D" w:rsidRDefault="00F0508D" w:rsidP="00E11FA8">
      <w:pPr>
        <w:jc w:val="both"/>
        <w:rPr>
          <w:rFonts w:asciiTheme="minorBidi" w:hAnsiTheme="minorBidi"/>
          <w:sz w:val="28"/>
        </w:rPr>
      </w:pPr>
      <w:r w:rsidRPr="00FF57BD">
        <w:rPr>
          <w:rFonts w:asciiTheme="minorBidi" w:hAnsiTheme="minorBidi" w:hint="cs"/>
          <w:b/>
          <w:bCs/>
          <w:sz w:val="28"/>
          <w:cs/>
        </w:rPr>
        <w:t>การเรียนรู้แนวพุทธ</w:t>
      </w:r>
      <w:r>
        <w:rPr>
          <w:rFonts w:asciiTheme="minorBidi" w:hAnsiTheme="minorBidi" w:hint="cs"/>
          <w:sz w:val="28"/>
          <w:cs/>
        </w:rPr>
        <w:t xml:space="preserve"> </w:t>
      </w:r>
      <w:r w:rsidR="00E11FA8">
        <w:rPr>
          <w:rFonts w:asciiTheme="minorBidi" w:hAnsiTheme="minorBidi" w:hint="cs"/>
          <w:sz w:val="28"/>
          <w:cs/>
        </w:rPr>
        <w:t xml:space="preserve"> </w:t>
      </w:r>
      <w:r w:rsidR="00B31BA6">
        <w:rPr>
          <w:rFonts w:asciiTheme="minorBidi" w:hAnsiTheme="minorBidi" w:hint="cs"/>
          <w:sz w:val="28"/>
          <w:cs/>
        </w:rPr>
        <w:t>แก่นสำคัญ</w:t>
      </w:r>
      <w:r>
        <w:rPr>
          <w:rFonts w:asciiTheme="minorBidi" w:hAnsiTheme="minorBidi" w:hint="cs"/>
          <w:sz w:val="28"/>
          <w:cs/>
        </w:rPr>
        <w:t>ประกอบด้วย</w:t>
      </w:r>
    </w:p>
    <w:p w:rsidR="006613CF" w:rsidRDefault="00F0508D" w:rsidP="00E11FA8">
      <w:pPr>
        <w:pStyle w:val="ListParagraph"/>
        <w:numPr>
          <w:ilvl w:val="0"/>
          <w:numId w:val="2"/>
        </w:numPr>
        <w:ind w:left="0" w:firstLine="720"/>
        <w:jc w:val="both"/>
        <w:rPr>
          <w:rFonts w:asciiTheme="minorBidi" w:hAnsiTheme="minorBidi"/>
          <w:sz w:val="28"/>
        </w:rPr>
      </w:pPr>
      <w:r w:rsidRPr="00804B88">
        <w:rPr>
          <w:rFonts w:asciiTheme="minorBidi" w:hAnsiTheme="minorBidi" w:hint="cs"/>
          <w:b/>
          <w:bCs/>
          <w:sz w:val="28"/>
          <w:cs/>
        </w:rPr>
        <w:t>การรับรู้</w:t>
      </w:r>
      <w:r>
        <w:rPr>
          <w:rFonts w:asciiTheme="minorBidi" w:hAnsiTheme="minorBidi" w:hint="cs"/>
          <w:sz w:val="28"/>
          <w:cs/>
        </w:rPr>
        <w:t xml:space="preserve"> คือการได้รับข้อมูล ข่าวสาร ความรู้ จากอาจารย์ วิทยากร อินเตอร์เนต หรือสื่อต่างๆ ฯลฯ เข้ามาถือ</w:t>
      </w:r>
      <w:r w:rsidR="00804B88">
        <w:rPr>
          <w:rFonts w:asciiTheme="minorBidi" w:hAnsiTheme="minorBidi" w:hint="cs"/>
          <w:sz w:val="28"/>
          <w:cs/>
        </w:rPr>
        <w:t xml:space="preserve">ว่า </w:t>
      </w:r>
      <w:r>
        <w:rPr>
          <w:rFonts w:asciiTheme="minorBidi" w:hAnsiTheme="minorBidi" w:hint="cs"/>
          <w:sz w:val="28"/>
          <w:cs/>
        </w:rPr>
        <w:t>เป็นจุดเริ่มต้นของกระบวนการเรียนรู้แบบพุทธ ซึ่งความสามารถในการรับรู้มีความสำคัญอย่างมาก การรับรู้ต้องไม่คลาดเคลื่อน เช่น</w:t>
      </w:r>
      <w:r w:rsidR="00E11FA8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ฟังผิด อ่านผิด </w:t>
      </w:r>
      <w:r w:rsidR="00E11FA8">
        <w:rPr>
          <w:rFonts w:asciiTheme="minorBidi" w:hAnsiTheme="minorBidi" w:hint="cs"/>
          <w:sz w:val="28"/>
          <w:cs/>
        </w:rPr>
        <w:t>หรือ</w:t>
      </w:r>
      <w:r>
        <w:rPr>
          <w:rFonts w:asciiTheme="minorBidi" w:hAnsiTheme="minorBidi" w:hint="cs"/>
          <w:sz w:val="28"/>
          <w:cs/>
        </w:rPr>
        <w:t>มีอคติเช่นเขาส่งยิ้มให้ตามปกติ</w:t>
      </w:r>
      <w:r w:rsidR="00E11FA8">
        <w:rPr>
          <w:rFonts w:asciiTheme="minorBidi" w:hAnsiTheme="minorBidi" w:hint="cs"/>
          <w:sz w:val="28"/>
          <w:cs/>
        </w:rPr>
        <w:t>ก็หาว่าเขายิ้มเยาะ หรื</w:t>
      </w:r>
      <w:r>
        <w:rPr>
          <w:rFonts w:asciiTheme="minorBidi" w:hAnsiTheme="minorBidi" w:hint="cs"/>
          <w:sz w:val="28"/>
          <w:cs/>
        </w:rPr>
        <w:t>อจับประเด็นไม่ถูก ได้เนื้อหาไม่ครบตามที่</w:t>
      </w:r>
      <w:r w:rsidR="00E11FA8">
        <w:rPr>
          <w:rFonts w:asciiTheme="minorBidi" w:hAnsiTheme="minorBidi" w:hint="cs"/>
          <w:sz w:val="28"/>
          <w:cs/>
        </w:rPr>
        <w:t>รับสาร</w:t>
      </w:r>
      <w:r>
        <w:rPr>
          <w:rFonts w:asciiTheme="minorBidi" w:hAnsiTheme="minorBidi" w:hint="cs"/>
          <w:sz w:val="28"/>
          <w:cs/>
        </w:rPr>
        <w:t>มา เปรียบเสมือนสถานีส่งคลื่นทีวีออกอากาศ มาถึงทีวีที่บ้าน เสาอากาศไม่ดี</w:t>
      </w:r>
      <w:r w:rsidR="00804B88">
        <w:rPr>
          <w:rFonts w:asciiTheme="minorBidi" w:hAnsiTheme="minorBidi" w:hint="cs"/>
          <w:sz w:val="28"/>
          <w:cs/>
        </w:rPr>
        <w:t xml:space="preserve"> เครื่องรับไม่ดี </w:t>
      </w:r>
      <w:r>
        <w:rPr>
          <w:rFonts w:asciiTheme="minorBidi" w:hAnsiTheme="minorBidi" w:hint="cs"/>
          <w:sz w:val="28"/>
          <w:cs/>
        </w:rPr>
        <w:t xml:space="preserve">รับไม่ได้ รับได้แต่ขาดตอนบ้างภาพล้มบ้าง </w:t>
      </w:r>
      <w:r w:rsidR="006613CF">
        <w:rPr>
          <w:rFonts w:asciiTheme="minorBidi" w:hAnsiTheme="minorBidi" w:hint="cs"/>
          <w:sz w:val="28"/>
          <w:cs/>
        </w:rPr>
        <w:t>รับได้ชัดแจ๋วบ้าง</w:t>
      </w:r>
    </w:p>
    <w:p w:rsidR="006613CF" w:rsidRDefault="006613CF" w:rsidP="00E11FA8">
      <w:pPr>
        <w:pStyle w:val="ListParagraph"/>
        <w:numPr>
          <w:ilvl w:val="0"/>
          <w:numId w:val="2"/>
        </w:numPr>
        <w:ind w:left="0" w:firstLine="720"/>
        <w:jc w:val="both"/>
        <w:rPr>
          <w:rFonts w:asciiTheme="minorBidi" w:hAnsiTheme="minorBidi"/>
          <w:sz w:val="28"/>
        </w:rPr>
      </w:pPr>
      <w:r w:rsidRPr="00804B88">
        <w:rPr>
          <w:rFonts w:asciiTheme="minorBidi" w:hAnsiTheme="minorBidi" w:hint="cs"/>
          <w:b/>
          <w:bCs/>
          <w:sz w:val="28"/>
          <w:cs/>
        </w:rPr>
        <w:t>การคิด</w:t>
      </w:r>
      <w:r>
        <w:rPr>
          <w:rFonts w:asciiTheme="minorBidi" w:hAnsiTheme="minorBidi" w:hint="cs"/>
          <w:sz w:val="28"/>
          <w:cs/>
        </w:rPr>
        <w:t xml:space="preserve"> เมื่อรับรู้แล้วต้องมีกระบวนการคิด</w:t>
      </w:r>
      <w:r w:rsidR="00E11FA8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ไม่ใช่ดูแต่ไม่เห็น ฟังแต่ไม่ได้ยิน ได้ข้อมูลมาถูกต้อง ตรงประเด็นครบถ้วน ก็ต้องคิดเอา</w:t>
      </w:r>
      <w:r w:rsidR="00B31BA6">
        <w:rPr>
          <w:rFonts w:asciiTheme="minorBidi" w:hAnsiTheme="minorBidi" w:hint="cs"/>
          <w:sz w:val="28"/>
          <w:cs/>
        </w:rPr>
        <w:t>สาร</w:t>
      </w:r>
      <w:r>
        <w:rPr>
          <w:rFonts w:asciiTheme="minorBidi" w:hAnsiTheme="minorBidi" w:hint="cs"/>
          <w:sz w:val="28"/>
          <w:cs/>
        </w:rPr>
        <w:t>ที่</w:t>
      </w:r>
      <w:r w:rsidR="00B31BA6">
        <w:rPr>
          <w:rFonts w:asciiTheme="minorBidi" w:hAnsiTheme="minorBidi" w:hint="cs"/>
          <w:sz w:val="28"/>
          <w:cs/>
        </w:rPr>
        <w:t>ได้</w:t>
      </w:r>
      <w:r>
        <w:rPr>
          <w:rFonts w:asciiTheme="minorBidi" w:hAnsiTheme="minorBidi" w:hint="cs"/>
          <w:sz w:val="28"/>
          <w:cs/>
        </w:rPr>
        <w:t>รับนั้นมาย่อย จัดระเบียบหรือเสริมต่อให้เกิดปัญญาเพิ่มขึ้น พระพุทธเจ้าใช้คำถามกระตุ้นให้เกิดปัญญาบ่อยๆ คำถามเดียวที่ทำให้เรา</w:t>
      </w:r>
      <w:r w:rsidR="00B31BA6">
        <w:rPr>
          <w:rFonts w:asciiTheme="minorBidi" w:hAnsiTheme="minorBidi" w:hint="cs"/>
          <w:sz w:val="28"/>
          <w:cs/>
        </w:rPr>
        <w:t>มี</w:t>
      </w:r>
      <w:r w:rsidR="00804B88">
        <w:rPr>
          <w:rFonts w:asciiTheme="minorBidi" w:hAnsiTheme="minorBidi" w:hint="cs"/>
          <w:sz w:val="28"/>
          <w:cs/>
        </w:rPr>
        <w:t>พระพุทธเจ้าคือคำถามที่เจ้าชาย</w:t>
      </w:r>
      <w:proofErr w:type="spellStart"/>
      <w:r w:rsidR="00804B88">
        <w:rPr>
          <w:rFonts w:asciiTheme="minorBidi" w:hAnsiTheme="minorBidi" w:hint="cs"/>
          <w:sz w:val="28"/>
          <w:cs/>
        </w:rPr>
        <w:t>สิท</w:t>
      </w:r>
      <w:r>
        <w:rPr>
          <w:rFonts w:asciiTheme="minorBidi" w:hAnsiTheme="minorBidi" w:hint="cs"/>
          <w:sz w:val="28"/>
          <w:cs/>
        </w:rPr>
        <w:t>ธัต</w:t>
      </w:r>
      <w:proofErr w:type="spellEnd"/>
      <w:r>
        <w:rPr>
          <w:rFonts w:asciiTheme="minorBidi" w:hAnsiTheme="minorBidi" w:hint="cs"/>
          <w:sz w:val="28"/>
          <w:cs/>
        </w:rPr>
        <w:t>ถะถามตัวเองว่า “</w:t>
      </w:r>
      <w:r w:rsidRPr="00804B88">
        <w:rPr>
          <w:rFonts w:asciiTheme="minorBidi" w:hAnsiTheme="minorBidi" w:hint="cs"/>
          <w:b/>
          <w:bCs/>
          <w:sz w:val="28"/>
          <w:cs/>
        </w:rPr>
        <w:t>ทำอย่างไรจึงจะพ้นทุกข์</w:t>
      </w:r>
      <w:r>
        <w:rPr>
          <w:rFonts w:asciiTheme="minorBidi" w:hAnsiTheme="minorBidi" w:hint="cs"/>
          <w:sz w:val="28"/>
          <w:cs/>
        </w:rPr>
        <w:t xml:space="preserve">” </w:t>
      </w:r>
      <w:r w:rsidR="00B31BA6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จึงทรงออกบวชเรียน</w:t>
      </w:r>
      <w:r w:rsidR="00B31BA6">
        <w:rPr>
          <w:rFonts w:asciiTheme="minorBidi" w:hAnsiTheme="minorBidi" w:hint="cs"/>
          <w:sz w:val="28"/>
          <w:cs/>
        </w:rPr>
        <w:t>จน</w:t>
      </w:r>
      <w:r>
        <w:rPr>
          <w:rFonts w:asciiTheme="minorBidi" w:hAnsiTheme="minorBidi" w:hint="cs"/>
          <w:sz w:val="28"/>
          <w:cs/>
        </w:rPr>
        <w:t>จบทุกสำนักที่ว่าดังที่สุด ปฏิบัติด้วยการบำเพ็ญทุกขกริยาที่ยุคนั้นเชื่อว่</w:t>
      </w:r>
      <w:r w:rsidR="00804B88">
        <w:rPr>
          <w:rFonts w:asciiTheme="minorBidi" w:hAnsiTheme="minorBidi" w:hint="cs"/>
          <w:sz w:val="28"/>
          <w:cs/>
        </w:rPr>
        <w:t>าจะพ้นทุกข์ได้ จนแทบสิ้นชีวิตกว่าจะ</w:t>
      </w:r>
      <w:r>
        <w:rPr>
          <w:rFonts w:asciiTheme="minorBidi" w:hAnsiTheme="minorBidi" w:hint="cs"/>
          <w:sz w:val="28"/>
          <w:cs/>
        </w:rPr>
        <w:t>ค้นพบสัจธรรมตรัสรู้ในที่สุด การตั้งคำถามต้องเป็นคำถามที่ดีมีประโยชน์</w:t>
      </w:r>
      <w:r w:rsidR="00B31BA6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ไม่ใช่โดนยิงจะมัวถามว่าใครยิง ยิงยังไง ใช้ปืนอะไร กระสุนแบบไหน</w:t>
      </w:r>
      <w:r w:rsidR="00B31BA6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ฯลฯ ไม่เป็นประโยชน์ ต้องถามว่าจะช่วยให้ชีวิตรอดได้อย่างไรก่อน</w:t>
      </w:r>
    </w:p>
    <w:p w:rsidR="00B31E99" w:rsidRDefault="006613CF" w:rsidP="00E11FA8">
      <w:pPr>
        <w:pStyle w:val="ListParagraph"/>
        <w:numPr>
          <w:ilvl w:val="0"/>
          <w:numId w:val="2"/>
        </w:numPr>
        <w:ind w:left="0" w:firstLine="720"/>
        <w:jc w:val="both"/>
        <w:rPr>
          <w:rFonts w:asciiTheme="minorBidi" w:hAnsiTheme="minorBidi"/>
          <w:sz w:val="28"/>
        </w:rPr>
      </w:pPr>
      <w:r w:rsidRPr="00804B88">
        <w:rPr>
          <w:rFonts w:asciiTheme="minorBidi" w:hAnsiTheme="minorBidi" w:hint="cs"/>
          <w:b/>
          <w:bCs/>
          <w:sz w:val="28"/>
          <w:cs/>
        </w:rPr>
        <w:t>การปฏิบัติ</w:t>
      </w:r>
      <w:r>
        <w:rPr>
          <w:rFonts w:asciiTheme="minorBidi" w:hAnsiTheme="minorBidi" w:hint="cs"/>
          <w:sz w:val="28"/>
          <w:cs/>
        </w:rPr>
        <w:t xml:space="preserve"> เมื่อรับรู้แล้วคิด</w:t>
      </w:r>
      <w:r w:rsidR="00B31BA6">
        <w:rPr>
          <w:rFonts w:asciiTheme="minorBidi" w:hAnsiTheme="minorBidi" w:hint="cs"/>
          <w:sz w:val="28"/>
          <w:cs/>
        </w:rPr>
        <w:t>แล้ว</w:t>
      </w:r>
      <w:r>
        <w:rPr>
          <w:rFonts w:asciiTheme="minorBidi" w:hAnsiTheme="minorBidi" w:hint="cs"/>
          <w:sz w:val="28"/>
          <w:cs/>
        </w:rPr>
        <w:t>ต้องปฏิบัติด</w:t>
      </w:r>
      <w:r w:rsidR="00804B88">
        <w:rPr>
          <w:rFonts w:asciiTheme="minorBidi" w:hAnsiTheme="minorBidi" w:hint="cs"/>
          <w:sz w:val="28"/>
          <w:cs/>
        </w:rPr>
        <w:t>้วย จึงจะเข้าใจมากขึ้น ทำเป็น แก้</w:t>
      </w:r>
      <w:r>
        <w:rPr>
          <w:rFonts w:asciiTheme="minorBidi" w:hAnsiTheme="minorBidi" w:hint="cs"/>
          <w:sz w:val="28"/>
          <w:cs/>
        </w:rPr>
        <w:t xml:space="preserve">ปัญหาได้ พัฒนาได้ การปฏิบัติจะทำให้กระบวนการเรียนรู้สมบูรณ์ การเรียนวิธีการว่ายน้ำ แต่ไม่เคยลงสระ </w:t>
      </w:r>
      <w:r w:rsidR="00804B88">
        <w:rPr>
          <w:rFonts w:asciiTheme="minorBidi" w:hAnsiTheme="minorBidi" w:hint="cs"/>
          <w:sz w:val="28"/>
          <w:cs/>
        </w:rPr>
        <w:t>มันก็แค่รู้วิธี แต่ว่ายน้ำ</w:t>
      </w:r>
      <w:r w:rsidR="00B31E99">
        <w:rPr>
          <w:rFonts w:asciiTheme="minorBidi" w:hAnsiTheme="minorBidi" w:hint="cs"/>
          <w:sz w:val="28"/>
          <w:cs/>
        </w:rPr>
        <w:t>ไม่เป็น ถ้าเราเข้าใจจุดมุ่งหมายของการปฏิบัติก็จะสามารถประยุกต์สิ่งที่ได้เรียนรู้มาทำให้เกิดผล หรือบูรณาการให้เป็นอันหนึ่งอันเดียวกับชีวิตประจำวันได้</w:t>
      </w:r>
    </w:p>
    <w:p w:rsidR="00804B88" w:rsidRDefault="00B31E99" w:rsidP="00E11FA8">
      <w:pPr>
        <w:pStyle w:val="ListParagraph"/>
        <w:ind w:left="1080"/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ab/>
        <w:t>กระบวนการเรียนรู้ที่ประกอบด้วยการรับรู้ การคิด และการปฏิบัติ นอกจากจะช่วยให้รู้จักคิดดีขึ้น เกิด</w:t>
      </w:r>
    </w:p>
    <w:p w:rsidR="00A26C08" w:rsidRPr="00804B88" w:rsidRDefault="00B31E99" w:rsidP="00E11FA8">
      <w:pPr>
        <w:jc w:val="both"/>
        <w:rPr>
          <w:rFonts w:asciiTheme="minorBidi" w:hAnsiTheme="minorBidi"/>
          <w:sz w:val="28"/>
        </w:rPr>
      </w:pPr>
      <w:r w:rsidRPr="00804B88">
        <w:rPr>
          <w:rFonts w:asciiTheme="minorBidi" w:hAnsiTheme="minorBidi" w:hint="cs"/>
          <w:sz w:val="28"/>
          <w:cs/>
        </w:rPr>
        <w:t xml:space="preserve">ความรู้ใหม่ แล้วยังทำให้เกิดทัศนคติใหม่ เกิดการใฝ่รู้ และอาจมีทัศนคติที่ดีต่อผู้อื่นดีขึ้น ซึ่งจะทำให้เปิดใจรับรู้สิ่งต่างๆได้มากขึ้น ละเอียดขึ้น </w:t>
      </w:r>
      <w:r w:rsidR="00A26C08" w:rsidRPr="00804B88">
        <w:rPr>
          <w:rFonts w:asciiTheme="minorBidi" w:hAnsiTheme="minorBidi" w:hint="cs"/>
          <w:sz w:val="28"/>
          <w:cs/>
        </w:rPr>
        <w:t>ใจกว้าง</w:t>
      </w:r>
      <w:r w:rsidR="00804B88">
        <w:rPr>
          <w:rFonts w:asciiTheme="minorBidi" w:hAnsiTheme="minorBidi" w:hint="cs"/>
          <w:sz w:val="28"/>
          <w:cs/>
        </w:rPr>
        <w:t>และ</w:t>
      </w:r>
      <w:r w:rsidR="00A26C08" w:rsidRPr="00804B88">
        <w:rPr>
          <w:rFonts w:asciiTheme="minorBidi" w:hAnsiTheme="minorBidi" w:hint="cs"/>
          <w:sz w:val="28"/>
          <w:cs/>
        </w:rPr>
        <w:t>เป็นกลางมากขึ้น</w:t>
      </w:r>
      <w:r w:rsidR="00B31BA6">
        <w:rPr>
          <w:rFonts w:asciiTheme="minorBidi" w:hAnsiTheme="minorBidi"/>
          <w:sz w:val="28"/>
        </w:rPr>
        <w:t xml:space="preserve">    </w:t>
      </w:r>
      <w:r w:rsidR="00A26C08">
        <w:rPr>
          <w:rFonts w:asciiTheme="minorBidi" w:hAnsiTheme="minorBidi" w:hint="cs"/>
          <w:sz w:val="28"/>
          <w:cs/>
        </w:rPr>
        <w:t>หลักการสอนของพุทธเจ้าจะสอนจากสิ่งที่รู้เห็น เข้าใจง่ายไปสู่สิ่งที่รู้</w:t>
      </w:r>
      <w:r w:rsidR="00A26C08">
        <w:rPr>
          <w:rFonts w:asciiTheme="minorBidi" w:hAnsiTheme="minorBidi" w:hint="cs"/>
          <w:sz w:val="28"/>
          <w:cs/>
        </w:rPr>
        <w:lastRenderedPageBreak/>
        <w:t xml:space="preserve">เห็นยากเข้าใจยาก หรือยังไม่รู้ไม่เข้าใจ </w:t>
      </w:r>
      <w:r w:rsidR="00A26C08" w:rsidRPr="00804B88">
        <w:rPr>
          <w:rFonts w:asciiTheme="minorBidi" w:hAnsiTheme="minorBidi" w:hint="cs"/>
          <w:sz w:val="28"/>
          <w:cs/>
        </w:rPr>
        <w:t>เนื้อหาจึงยากขึ้นตามลำดับ ถ้าสามารถแสดงให้เห็นด้วยของจริง</w:t>
      </w:r>
      <w:r w:rsidR="00804B88">
        <w:rPr>
          <w:rFonts w:asciiTheme="minorBidi" w:hAnsiTheme="minorBidi" w:hint="cs"/>
          <w:sz w:val="28"/>
          <w:cs/>
        </w:rPr>
        <w:t xml:space="preserve">ได้ </w:t>
      </w:r>
      <w:r w:rsidR="00A26C08" w:rsidRPr="00804B88">
        <w:rPr>
          <w:rFonts w:asciiTheme="minorBidi" w:hAnsiTheme="minorBidi" w:hint="cs"/>
          <w:sz w:val="28"/>
          <w:cs/>
        </w:rPr>
        <w:t>ก็ให้ผู้เรียนได้ดู ได้ปฏิบัติด้วยตนเอง ต้องมีเหตุผล เห็นจริงได้ สอนให้ผู้เรียนได้ประโยชน์มากที่สุด</w:t>
      </w:r>
      <w:r w:rsidR="00B31BA6">
        <w:rPr>
          <w:rFonts w:asciiTheme="minorBidi" w:hAnsiTheme="minorBidi" w:hint="cs"/>
          <w:sz w:val="28"/>
          <w:cs/>
        </w:rPr>
        <w:t xml:space="preserve">     </w:t>
      </w:r>
      <w:r w:rsidR="00A26C08">
        <w:rPr>
          <w:rFonts w:asciiTheme="minorBidi" w:hAnsiTheme="minorBidi" w:hint="cs"/>
          <w:sz w:val="28"/>
          <w:cs/>
        </w:rPr>
        <w:t>สำหรับผู้เร</w:t>
      </w:r>
      <w:r w:rsidR="00804B88">
        <w:rPr>
          <w:rFonts w:asciiTheme="minorBidi" w:hAnsiTheme="minorBidi" w:hint="cs"/>
          <w:sz w:val="28"/>
          <w:cs/>
        </w:rPr>
        <w:t>ียนจะดูความแตกต่างของแต่ละคนที่มี</w:t>
      </w:r>
      <w:r w:rsidR="00A26C08">
        <w:rPr>
          <w:rFonts w:asciiTheme="minorBidi" w:hAnsiTheme="minorBidi" w:hint="cs"/>
          <w:sz w:val="28"/>
          <w:cs/>
        </w:rPr>
        <w:t>ระดับความรู้ ความสามารถในการเรียนรู้ และความ</w:t>
      </w:r>
      <w:r w:rsidR="00A26C08" w:rsidRPr="00804B88">
        <w:rPr>
          <w:rFonts w:asciiTheme="minorBidi" w:hAnsiTheme="minorBidi" w:hint="cs"/>
          <w:sz w:val="28"/>
          <w:cs/>
        </w:rPr>
        <w:t>พร้อมที่จะเรียนรู้</w:t>
      </w:r>
      <w:r w:rsidR="00804B88">
        <w:rPr>
          <w:rFonts w:asciiTheme="minorBidi" w:hAnsiTheme="minorBidi" w:hint="cs"/>
          <w:sz w:val="28"/>
          <w:cs/>
        </w:rPr>
        <w:t>ต่างกัน</w:t>
      </w:r>
      <w:r w:rsidR="00A26C08" w:rsidRPr="00804B88">
        <w:rPr>
          <w:rFonts w:asciiTheme="minorBidi" w:hAnsiTheme="minorBidi" w:hint="cs"/>
          <w:sz w:val="28"/>
          <w:cs/>
        </w:rPr>
        <w:t xml:space="preserve"> แล้วปรับวิธีการสอนให้เหมาะสมกับแต</w:t>
      </w:r>
      <w:r w:rsidR="00804B88">
        <w:rPr>
          <w:rFonts w:asciiTheme="minorBidi" w:hAnsiTheme="minorBidi" w:hint="cs"/>
          <w:sz w:val="28"/>
          <w:cs/>
        </w:rPr>
        <w:t>่ละคน ให้ลงมือปฏิบัติด้วยตนเองเพื่อ</w:t>
      </w:r>
      <w:r w:rsidR="00A26C08" w:rsidRPr="00804B88">
        <w:rPr>
          <w:rFonts w:asciiTheme="minorBidi" w:hAnsiTheme="minorBidi" w:hint="cs"/>
          <w:sz w:val="28"/>
          <w:cs/>
        </w:rPr>
        <w:t xml:space="preserve">ช่วยให้เกิดความรู้ ความเข้าใจมากขึ้น มีความชำนาญ </w:t>
      </w:r>
      <w:r w:rsidR="00804B88">
        <w:rPr>
          <w:rFonts w:asciiTheme="minorBidi" w:hAnsiTheme="minorBidi" w:hint="cs"/>
          <w:sz w:val="28"/>
          <w:cs/>
        </w:rPr>
        <w:t>ความ</w:t>
      </w:r>
      <w:r w:rsidR="00A26C08" w:rsidRPr="00804B88">
        <w:rPr>
          <w:rFonts w:asciiTheme="minorBidi" w:hAnsiTheme="minorBidi" w:hint="cs"/>
          <w:sz w:val="28"/>
          <w:cs/>
        </w:rPr>
        <w:t xml:space="preserve">แม่นยำมากขึ้น </w:t>
      </w:r>
      <w:r w:rsidR="00804B88">
        <w:rPr>
          <w:rFonts w:asciiTheme="minorBidi" w:hAnsiTheme="minorBidi" w:hint="cs"/>
          <w:sz w:val="28"/>
          <w:cs/>
        </w:rPr>
        <w:t>และ</w:t>
      </w:r>
      <w:r w:rsidR="00A26C08" w:rsidRPr="00804B88">
        <w:rPr>
          <w:rFonts w:asciiTheme="minorBidi" w:hAnsiTheme="minorBidi" w:hint="cs"/>
          <w:sz w:val="28"/>
          <w:cs/>
        </w:rPr>
        <w:t xml:space="preserve">ให้ผู้เรียนกับผู้สอนมีบทบาทร่วมกันเรียนรู้ </w:t>
      </w:r>
    </w:p>
    <w:p w:rsidR="00A26C08" w:rsidRPr="00FF57BD" w:rsidRDefault="00A26C08" w:rsidP="00E11FA8">
      <w:pPr>
        <w:jc w:val="both"/>
        <w:rPr>
          <w:rFonts w:asciiTheme="minorBidi" w:hAnsiTheme="minorBidi"/>
          <w:b/>
          <w:bCs/>
          <w:sz w:val="28"/>
        </w:rPr>
      </w:pPr>
      <w:r w:rsidRPr="00FF57BD">
        <w:rPr>
          <w:rFonts w:asciiTheme="minorBidi" w:hAnsiTheme="minorBidi" w:hint="cs"/>
          <w:b/>
          <w:bCs/>
          <w:sz w:val="28"/>
          <w:cs/>
        </w:rPr>
        <w:t xml:space="preserve"> การเรียนรู้ ในยุคขงจื่อ </w:t>
      </w:r>
    </w:p>
    <w:p w:rsidR="00804B88" w:rsidRDefault="00A26C08" w:rsidP="00E11FA8">
      <w:pPr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ab/>
        <w:t>ด้วยคำที่</w:t>
      </w:r>
      <w:proofErr w:type="spellStart"/>
      <w:r>
        <w:rPr>
          <w:rFonts w:asciiTheme="minorBidi" w:hAnsiTheme="minorBidi" w:hint="cs"/>
          <w:sz w:val="28"/>
          <w:cs/>
        </w:rPr>
        <w:t>ขงจื่อ</w:t>
      </w:r>
      <w:proofErr w:type="spellEnd"/>
      <w:r>
        <w:rPr>
          <w:rFonts w:asciiTheme="minorBidi" w:hAnsiTheme="minorBidi" w:hint="cs"/>
          <w:sz w:val="28"/>
          <w:cs/>
        </w:rPr>
        <w:t>พูดว่า</w:t>
      </w:r>
      <w:r w:rsidR="00B31BA6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” มีสองคนเดินมา</w:t>
      </w:r>
      <w:r w:rsidR="00B31BA6">
        <w:rPr>
          <w:rFonts w:asciiTheme="minorBidi" w:hAnsiTheme="minorBidi" w:hint="cs"/>
          <w:sz w:val="28"/>
          <w:cs/>
        </w:rPr>
        <w:t xml:space="preserve"> คนหนึ่งเป็นคนดี</w:t>
      </w:r>
      <w:r>
        <w:rPr>
          <w:rFonts w:asciiTheme="minorBidi" w:hAnsiTheme="minorBidi" w:hint="cs"/>
          <w:sz w:val="28"/>
          <w:cs/>
        </w:rPr>
        <w:t>อีกคนเป็นคนไม่ดี เราจะเอาอย่างคนดี ไม่เอาอย่างคนไม่ดี</w:t>
      </w:r>
      <w:r w:rsidR="00B31BA6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” เป็นการแสดงว่าขงจื่อเรียนรู้วิธีการดูคนดีกับคนไม่ดี และเรียนรู้ที่จะเลือกว่าควรเอาอย่างคนไหน </w:t>
      </w:r>
      <w:r w:rsidR="00C24734">
        <w:rPr>
          <w:rFonts w:asciiTheme="minorBidi" w:hAnsiTheme="minorBidi" w:hint="cs"/>
          <w:sz w:val="28"/>
          <w:cs/>
        </w:rPr>
        <w:t xml:space="preserve">ขงจื่อเป็นคนที่ใฝ่เรียนรู้ แม้ไม่มีคนสอนก็เรียนรู้ด้วยตนเองตลอดเวลาแล้วนำความรู้ที่ได้มาคิดประยุกต์ใช้ </w:t>
      </w:r>
      <w:r w:rsidR="00B31BA6">
        <w:rPr>
          <w:rFonts w:asciiTheme="minorBidi" w:hAnsiTheme="minorBidi" w:hint="cs"/>
          <w:sz w:val="28"/>
          <w:cs/>
        </w:rPr>
        <w:t xml:space="preserve"> </w:t>
      </w:r>
      <w:r w:rsidR="00C24734">
        <w:rPr>
          <w:rFonts w:asciiTheme="minorBidi" w:hAnsiTheme="minorBidi" w:hint="cs"/>
          <w:sz w:val="28"/>
          <w:cs/>
        </w:rPr>
        <w:t>วันหนึ่งเดินทางไกลไปหา</w:t>
      </w:r>
      <w:proofErr w:type="spellStart"/>
      <w:r w:rsidR="00C24734">
        <w:rPr>
          <w:rFonts w:asciiTheme="minorBidi" w:hAnsiTheme="minorBidi" w:hint="cs"/>
          <w:sz w:val="28"/>
          <w:cs/>
        </w:rPr>
        <w:t>เล่าจื่อ</w:t>
      </w:r>
      <w:proofErr w:type="spellEnd"/>
      <w:r w:rsidR="00C24734">
        <w:rPr>
          <w:rFonts w:asciiTheme="minorBidi" w:hAnsiTheme="minorBidi" w:hint="cs"/>
          <w:sz w:val="28"/>
          <w:cs/>
        </w:rPr>
        <w:t>ทีเป็นปรมาจารย์รุ่นก่อน เพื่อขอเรียนรู้กับ</w:t>
      </w:r>
      <w:proofErr w:type="spellStart"/>
      <w:r w:rsidR="00C24734">
        <w:rPr>
          <w:rFonts w:asciiTheme="minorBidi" w:hAnsiTheme="minorBidi" w:hint="cs"/>
          <w:sz w:val="28"/>
          <w:cs/>
        </w:rPr>
        <w:t>เล่าจื่อ</w:t>
      </w:r>
      <w:proofErr w:type="spellEnd"/>
      <w:r w:rsidR="00C24734">
        <w:rPr>
          <w:rFonts w:asciiTheme="minorBidi" w:hAnsiTheme="minorBidi" w:hint="cs"/>
          <w:sz w:val="28"/>
          <w:cs/>
        </w:rPr>
        <w:t xml:space="preserve"> </w:t>
      </w:r>
      <w:r w:rsidR="00B31BA6">
        <w:rPr>
          <w:rFonts w:asciiTheme="minorBidi" w:hAnsiTheme="minorBidi" w:hint="cs"/>
          <w:sz w:val="28"/>
          <w:cs/>
        </w:rPr>
        <w:t xml:space="preserve">  </w:t>
      </w:r>
      <w:r w:rsidR="00C24734">
        <w:rPr>
          <w:rFonts w:asciiTheme="minorBidi" w:hAnsiTheme="minorBidi" w:hint="cs"/>
          <w:sz w:val="28"/>
          <w:cs/>
        </w:rPr>
        <w:t>๓๐ วันที่พักอยู่ในสำนักนั้นเล่าจื่อไม่ได้เยี่ยมกรายมา</w:t>
      </w:r>
      <w:r w:rsidR="00B31BA6">
        <w:rPr>
          <w:rFonts w:asciiTheme="minorBidi" w:hAnsiTheme="minorBidi" w:hint="cs"/>
          <w:sz w:val="28"/>
          <w:cs/>
        </w:rPr>
        <w:t>สอนเลยส่งแต่ศิษย์มาคอยช่วยนำทาง</w:t>
      </w:r>
      <w:r w:rsidR="00C24734">
        <w:rPr>
          <w:rFonts w:asciiTheme="minorBidi" w:hAnsiTheme="minorBidi" w:hint="cs"/>
          <w:sz w:val="28"/>
          <w:cs/>
        </w:rPr>
        <w:t>ชี้แนะบางอย่างจนถึงวันกลับ แม้เล่าจื่อจะไม่ได้เข้ามาพูดอะไรกับขงจื่อเลยตลอด ๓๐ วันนั้น แต่กลับเข้าใจวิถีแนวคิดของขงจื่ออย่างลึกซึ้ง โดยส่วนหนึ่งจากลูกศิษย์ที่ส่งไปอยู่กับขงจื่อ เพื่อนำทางให้ขงจื่อเรียนรู้ด้วยตนเอง ขงจื่อบอกกับเล่าจื่อว่า เข้าใจในวิธีกา</w:t>
      </w:r>
      <w:r w:rsidR="00804B88">
        <w:rPr>
          <w:rFonts w:asciiTheme="minorBidi" w:hAnsiTheme="minorBidi" w:hint="cs"/>
          <w:sz w:val="28"/>
          <w:cs/>
        </w:rPr>
        <w:t>รสอนของเล่าจื่อ ตัวเขาได้เรียนรู้</w:t>
      </w:r>
      <w:r w:rsidR="00C24734">
        <w:rPr>
          <w:rFonts w:asciiTheme="minorBidi" w:hAnsiTheme="minorBidi" w:hint="cs"/>
          <w:sz w:val="28"/>
          <w:cs/>
        </w:rPr>
        <w:t>สิ่งต่างๆมากมาย โดยสรุปคือในระยะ ๓๐ วันนั้</w:t>
      </w:r>
      <w:r w:rsidR="00B31BA6">
        <w:rPr>
          <w:rFonts w:asciiTheme="minorBidi" w:hAnsiTheme="minorBidi" w:hint="cs"/>
          <w:sz w:val="28"/>
          <w:cs/>
        </w:rPr>
        <w:t>นขงจื่อศึกษาด้วยตนเองอย่างไม่รู้</w:t>
      </w:r>
      <w:r w:rsidR="00C24734">
        <w:rPr>
          <w:rFonts w:asciiTheme="minorBidi" w:hAnsiTheme="minorBidi" w:hint="cs"/>
          <w:sz w:val="28"/>
          <w:cs/>
        </w:rPr>
        <w:t>ตัว ตามแนวทางที่เล่าจื่อให้ศิษย์มาช่วยนำ เล่าจื่อบอกว่ามีคนมากมายมาหาเพื่อขอเรียนรู้กับท่าน แต่ส่วนใหญ่ผิดหวังที่</w:t>
      </w:r>
      <w:r w:rsidR="00804B88">
        <w:rPr>
          <w:rFonts w:asciiTheme="minorBidi" w:hAnsiTheme="minorBidi" w:hint="cs"/>
          <w:sz w:val="28"/>
          <w:cs/>
        </w:rPr>
        <w:t>ไม่</w:t>
      </w:r>
      <w:r w:rsidR="00C24734">
        <w:rPr>
          <w:rFonts w:asciiTheme="minorBidi" w:hAnsiTheme="minorBidi" w:hint="cs"/>
          <w:sz w:val="28"/>
          <w:cs/>
        </w:rPr>
        <w:t>ได้เรียนกับตัวเล่าจื่อเองโดยตรง</w:t>
      </w:r>
      <w:r w:rsidR="00804B88">
        <w:rPr>
          <w:rFonts w:asciiTheme="minorBidi" w:hAnsiTheme="minorBidi" w:hint="cs"/>
          <w:sz w:val="28"/>
          <w:cs/>
        </w:rPr>
        <w:t xml:space="preserve"> </w:t>
      </w:r>
      <w:r w:rsidR="00C24734">
        <w:rPr>
          <w:rFonts w:asciiTheme="minorBidi" w:hAnsiTheme="minorBidi" w:hint="cs"/>
          <w:sz w:val="28"/>
          <w:cs/>
        </w:rPr>
        <w:t>จึงละทิ้งความตั้งใจ</w:t>
      </w:r>
      <w:r w:rsidR="00804B88">
        <w:rPr>
          <w:rFonts w:asciiTheme="minorBidi" w:hAnsiTheme="minorBidi" w:hint="cs"/>
          <w:sz w:val="28"/>
          <w:cs/>
        </w:rPr>
        <w:t>กลับ</w:t>
      </w:r>
      <w:r w:rsidR="00C24734">
        <w:rPr>
          <w:rFonts w:asciiTheme="minorBidi" w:hAnsiTheme="minorBidi" w:hint="cs"/>
          <w:sz w:val="28"/>
          <w:cs/>
        </w:rPr>
        <w:t xml:space="preserve">ไป มีแต่ขงจื่อที่มุ่งมั่นเรียนและใฝ่รู้อย่างแท้จริง </w:t>
      </w:r>
      <w:r w:rsidR="007E2517">
        <w:rPr>
          <w:rFonts w:asciiTheme="minorBidi" w:hAnsiTheme="minorBidi" w:hint="cs"/>
          <w:sz w:val="28"/>
          <w:cs/>
        </w:rPr>
        <w:t xml:space="preserve">ซึ่งดูแล้วเป็นวิธีการสอนที่เป็นแนวเดียวกับแนวพุทธ </w:t>
      </w:r>
    </w:p>
    <w:p w:rsidR="00804B88" w:rsidRPr="00804B88" w:rsidRDefault="00804B88" w:rsidP="00E11FA8">
      <w:pPr>
        <w:ind w:firstLine="720"/>
        <w:jc w:val="both"/>
        <w:rPr>
          <w:rFonts w:asciiTheme="minorBidi" w:hAnsiTheme="minorBidi"/>
          <w:sz w:val="28"/>
        </w:rPr>
      </w:pPr>
      <w:r w:rsidRPr="00B31BA6">
        <w:rPr>
          <w:rFonts w:asciiTheme="minorBidi" w:hAnsiTheme="minorBidi" w:cs="Cordia New"/>
          <w:sz w:val="28"/>
          <w:cs/>
        </w:rPr>
        <w:t>วิธีการศึกษา</w:t>
      </w:r>
      <w:r w:rsidR="00AD5A7B" w:rsidRPr="00B31BA6">
        <w:rPr>
          <w:rFonts w:asciiTheme="minorBidi" w:hAnsiTheme="minorBidi" w:cs="Cordia New" w:hint="cs"/>
          <w:sz w:val="28"/>
          <w:cs/>
        </w:rPr>
        <w:t>ตามแนวของ</w:t>
      </w:r>
      <w:proofErr w:type="spellStart"/>
      <w:r w:rsidR="00AD5A7B" w:rsidRPr="00B31BA6">
        <w:rPr>
          <w:rFonts w:asciiTheme="minorBidi" w:hAnsiTheme="minorBidi" w:cs="Cordia New" w:hint="cs"/>
          <w:sz w:val="28"/>
          <w:cs/>
        </w:rPr>
        <w:t>ขงจื่อ</w:t>
      </w:r>
      <w:proofErr w:type="spellEnd"/>
      <w:r w:rsidR="00B31BA6">
        <w:rPr>
          <w:rFonts w:asciiTheme="minorBidi" w:hAnsiTheme="minorBidi"/>
          <w:sz w:val="28"/>
        </w:rPr>
        <w:t xml:space="preserve"> </w:t>
      </w:r>
      <w:proofErr w:type="spellStart"/>
      <w:r w:rsidRPr="00804B88">
        <w:rPr>
          <w:rFonts w:asciiTheme="minorBidi" w:hAnsiTheme="minorBidi" w:cs="Cordia New"/>
          <w:sz w:val="28"/>
          <w:cs/>
        </w:rPr>
        <w:t>ขงจื่อ</w:t>
      </w:r>
      <w:proofErr w:type="spellEnd"/>
      <w:r w:rsidRPr="00804B88">
        <w:rPr>
          <w:rFonts w:asciiTheme="minorBidi" w:hAnsiTheme="minorBidi" w:cs="Cordia New"/>
          <w:sz w:val="28"/>
          <w:cs/>
        </w:rPr>
        <w:t xml:space="preserve">สอนนักเรียนตามความสามารถของนักเรียน การเรียนหนังสือเป็นการเพิ่มพูนความรู้ให้แก่กันและกันทั้งสองฝ่ายทั้งนักเรียนและครูผู้สอน </w:t>
      </w:r>
      <w:r w:rsidR="00AD5A7B">
        <w:rPr>
          <w:rFonts w:asciiTheme="minorBidi" w:hAnsiTheme="minorBidi" w:cs="Cordia New" w:hint="cs"/>
          <w:sz w:val="28"/>
          <w:cs/>
        </w:rPr>
        <w:t>แล้ว</w:t>
      </w:r>
      <w:r w:rsidRPr="00804B88">
        <w:rPr>
          <w:rFonts w:asciiTheme="minorBidi" w:hAnsiTheme="minorBidi" w:cs="Cordia New"/>
          <w:sz w:val="28"/>
          <w:cs/>
        </w:rPr>
        <w:t>ค่อยๆ</w:t>
      </w:r>
      <w:r w:rsidR="00B31BA6">
        <w:rPr>
          <w:rFonts w:asciiTheme="minorBidi" w:hAnsiTheme="minorBidi" w:cs="Cordia New" w:hint="cs"/>
          <w:sz w:val="28"/>
          <w:cs/>
        </w:rPr>
        <w:t xml:space="preserve"> </w:t>
      </w:r>
      <w:r w:rsidRPr="00804B88">
        <w:rPr>
          <w:rFonts w:asciiTheme="minorBidi" w:hAnsiTheme="minorBidi" w:cs="Cordia New"/>
          <w:sz w:val="28"/>
          <w:cs/>
        </w:rPr>
        <w:t>โน้มน้าวให้การศึกษาเป็นไปตามลำดับขั้นตอน รู้เรื่องหนึ่งก็สามารถนำไปเชื่อมโยงถึงเรื่องอื่นๆ</w:t>
      </w:r>
      <w:r w:rsidR="00B31BA6">
        <w:rPr>
          <w:rFonts w:asciiTheme="minorBidi" w:hAnsiTheme="minorBidi" w:cs="Cordia New" w:hint="cs"/>
          <w:sz w:val="28"/>
          <w:cs/>
        </w:rPr>
        <w:t xml:space="preserve"> </w:t>
      </w:r>
      <w:r w:rsidRPr="00804B88">
        <w:rPr>
          <w:rFonts w:asciiTheme="minorBidi" w:hAnsiTheme="minorBidi" w:cs="Cordia New"/>
          <w:sz w:val="28"/>
          <w:cs/>
        </w:rPr>
        <w:t>อีกหลายเรื่องได้ เวลาที่นักเรียนต้องการที่จะพูดแต่ไม่สามารถพูดออกมาได้ เขาจึงคิดวิธีการสอนให้เชื่อมโยงกับวิทยาศาสตร์และรูปแบบการสอนที่สามารถยืดหยุ่นได้</w:t>
      </w:r>
    </w:p>
    <w:p w:rsidR="00AD5A7B" w:rsidRDefault="00804B88" w:rsidP="00E11FA8">
      <w:pPr>
        <w:ind w:firstLine="720"/>
        <w:jc w:val="both"/>
        <w:rPr>
          <w:rFonts w:asciiTheme="minorBidi" w:hAnsiTheme="minorBidi"/>
          <w:sz w:val="28"/>
        </w:rPr>
      </w:pPr>
      <w:r w:rsidRPr="00B31BA6">
        <w:rPr>
          <w:rFonts w:asciiTheme="minorBidi" w:hAnsiTheme="minorBidi" w:cs="Cordia New"/>
          <w:sz w:val="28"/>
          <w:cs/>
        </w:rPr>
        <w:t>วิธีการเรียน</w:t>
      </w:r>
      <w:r w:rsidR="00AD5A7B" w:rsidRPr="00B31BA6">
        <w:rPr>
          <w:rFonts w:asciiTheme="minorBidi" w:hAnsiTheme="minorBidi" w:cs="Cordia New" w:hint="cs"/>
          <w:sz w:val="28"/>
          <w:cs/>
        </w:rPr>
        <w:t>ของ</w:t>
      </w:r>
      <w:proofErr w:type="spellStart"/>
      <w:r w:rsidR="00AD5A7B" w:rsidRPr="00B31BA6">
        <w:rPr>
          <w:rFonts w:asciiTheme="minorBidi" w:hAnsiTheme="minorBidi" w:cs="Cordia New" w:hint="cs"/>
          <w:sz w:val="28"/>
          <w:cs/>
        </w:rPr>
        <w:t>ขงจื่อ</w:t>
      </w:r>
      <w:proofErr w:type="spellEnd"/>
      <w:r w:rsidR="00B31BA6">
        <w:rPr>
          <w:rFonts w:asciiTheme="minorBidi" w:hAnsiTheme="minorBidi" w:cs="Cordia New" w:hint="cs"/>
          <w:sz w:val="28"/>
          <w:cs/>
        </w:rPr>
        <w:t xml:space="preserve">  </w:t>
      </w:r>
      <w:proofErr w:type="spellStart"/>
      <w:r w:rsidR="00AD5A7B" w:rsidRPr="00AD5A7B">
        <w:rPr>
          <w:rFonts w:asciiTheme="minorBidi" w:hAnsiTheme="minorBidi" w:cs="Cordia New"/>
          <w:sz w:val="28"/>
          <w:cs/>
        </w:rPr>
        <w:t>ขงจื่อ</w:t>
      </w:r>
      <w:proofErr w:type="spellEnd"/>
      <w:r w:rsidR="00AD5A7B" w:rsidRPr="00AD5A7B">
        <w:rPr>
          <w:rFonts w:asciiTheme="minorBidi" w:hAnsiTheme="minorBidi" w:cs="Cordia New"/>
          <w:sz w:val="28"/>
          <w:cs/>
        </w:rPr>
        <w:t>มีความกระตือรือร้นและชอบที่จะหาความรู้เป็นอย่างมาก แม้ว่า</w:t>
      </w:r>
      <w:proofErr w:type="spellStart"/>
      <w:r w:rsidR="00AD5A7B" w:rsidRPr="00AD5A7B">
        <w:rPr>
          <w:rFonts w:asciiTheme="minorBidi" w:hAnsiTheme="minorBidi" w:cs="Cordia New"/>
          <w:sz w:val="28"/>
          <w:cs/>
        </w:rPr>
        <w:t>ขงจื่อ</w:t>
      </w:r>
      <w:proofErr w:type="spellEnd"/>
      <w:r w:rsidR="00AD5A7B" w:rsidRPr="00AD5A7B">
        <w:rPr>
          <w:rFonts w:asciiTheme="minorBidi" w:hAnsiTheme="minorBidi" w:cs="Cordia New"/>
          <w:sz w:val="28"/>
          <w:cs/>
        </w:rPr>
        <w:t>จะไม่มีอาจารย์สอนหนังสือ แต่ขงจื่อก็มีความรู้ความสามารถชาญฉลาดและมีความมุ่งมานะ</w:t>
      </w:r>
      <w:r w:rsidR="00B31BA6">
        <w:rPr>
          <w:rFonts w:asciiTheme="minorBidi" w:hAnsiTheme="minorBidi" w:cs="Cordia New" w:hint="cs"/>
          <w:sz w:val="28"/>
          <w:cs/>
        </w:rPr>
        <w:t xml:space="preserve"> </w:t>
      </w:r>
      <w:r w:rsidR="00AD5A7B" w:rsidRPr="00AD5A7B">
        <w:rPr>
          <w:rFonts w:asciiTheme="minorBidi" w:hAnsiTheme="minorBidi" w:cs="Cordia New"/>
          <w:sz w:val="28"/>
          <w:cs/>
        </w:rPr>
        <w:t>เพื่อหาความรู้เป็นอย่างมากจนกระทั้งลืมทานข้าว ขงจื่อมักจะแก้ไขปัญหาทุกเรื่องทบทวนความรู้เก่าเพื่อที่จะได้ความรู้ใหม่ นำความรู้ที่เรียนและความคิดของตนเองมาประยุกต์ใช้ร่วมกัน และเป็นผู้ที่รู้เรื่องหนึ่งก็สามารถรู้ทะลุปรุโปร่งไปถึงเรื่องอื่นอีกมากมายหลายเรื่อง</w:t>
      </w:r>
    </w:p>
    <w:p w:rsidR="007E2517" w:rsidRDefault="007E2517" w:rsidP="00E11FA8">
      <w:pPr>
        <w:ind w:firstLine="720"/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มีคำสอนของขงจื่อที่เกี่ยวกับการเรียนรู้</w:t>
      </w:r>
      <w:r w:rsidR="00B31BA6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ได้แก่</w:t>
      </w:r>
    </w:p>
    <w:p w:rsidR="007E2517" w:rsidRDefault="007E2517" w:rsidP="00E11FA8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สุภาพชนควรมีความรู้กว้างขวางหลายด้าน</w:t>
      </w:r>
    </w:p>
    <w:p w:rsidR="007E2517" w:rsidRDefault="007E2517" w:rsidP="00E11FA8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จงขยันเรียนรู้อย่างไม่รู้จักพอ และสั่งสอนผู้อื่นอย่างไม่รู้จักเหน็จเหนื่อย</w:t>
      </w:r>
    </w:p>
    <w:p w:rsidR="007E2517" w:rsidRDefault="007E2517" w:rsidP="00E11FA8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คนที่มีความรู้ สู้คนที่ชอบเรียนรู้ไม่ได้ คนที่ชอบเรียนรู้สู้คนที่เรียนอย่างมีความสุขไม่ได้</w:t>
      </w:r>
    </w:p>
    <w:p w:rsidR="00AD5A7B" w:rsidRPr="00B31BA6" w:rsidRDefault="007E2517" w:rsidP="00B31BA6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lastRenderedPageBreak/>
        <w:t>หากรู้จึงบอกว่ารู้ หากไม่รู้ก็บอกว่าไม่รู้ นั่นคือวิถีแห่งปัญญาชน</w:t>
      </w:r>
    </w:p>
    <w:p w:rsidR="00AD5A7B" w:rsidRDefault="007E2517" w:rsidP="00E11FA8">
      <w:pPr>
        <w:jc w:val="both"/>
        <w:rPr>
          <w:rFonts w:asciiTheme="minorBidi" w:hAnsiTheme="minorBidi"/>
          <w:sz w:val="28"/>
        </w:rPr>
      </w:pPr>
      <w:r w:rsidRPr="00FF57BD">
        <w:rPr>
          <w:rFonts w:asciiTheme="minorBidi" w:hAnsiTheme="minorBidi" w:hint="cs"/>
          <w:b/>
          <w:bCs/>
          <w:sz w:val="28"/>
          <w:cs/>
        </w:rPr>
        <w:t>การเรียนรู้สู่ความเป็นเลิศ</w:t>
      </w:r>
      <w:r w:rsidR="00AD5A7B">
        <w:rPr>
          <w:rFonts w:asciiTheme="minorBidi" w:hAnsiTheme="minorBidi" w:hint="cs"/>
          <w:sz w:val="28"/>
          <w:cs/>
        </w:rPr>
        <w:t xml:space="preserve"> </w:t>
      </w:r>
    </w:p>
    <w:p w:rsidR="007E2517" w:rsidRDefault="007E2517" w:rsidP="00E11FA8">
      <w:pPr>
        <w:ind w:firstLine="720"/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ปีเตอร์ เอ็ม เช็งกี้ </w:t>
      </w:r>
      <w:r w:rsidR="00AD5A7B">
        <w:rPr>
          <w:rFonts w:asciiTheme="minorBidi" w:hAnsiTheme="minorBidi" w:hint="cs"/>
          <w:sz w:val="28"/>
          <w:cs/>
        </w:rPr>
        <w:t>ปรมาจารย์ด้านการบริหารยุคใหม่</w:t>
      </w:r>
      <w:r>
        <w:rPr>
          <w:rFonts w:asciiTheme="minorBidi" w:hAnsiTheme="minorBidi" w:hint="cs"/>
          <w:sz w:val="28"/>
          <w:cs/>
        </w:rPr>
        <w:t>กล่าวว่า การเรียนรู้ในด้านวิชาชีพมีระดับต่างๆ</w:t>
      </w:r>
      <w:r w:rsidR="00B31BA6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ดังนี้</w:t>
      </w:r>
    </w:p>
    <w:p w:rsidR="007E2517" w:rsidRDefault="007E2517" w:rsidP="00E11FA8">
      <w:pPr>
        <w:jc w:val="both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ab/>
      </w:r>
      <w:r w:rsidR="00AD5A7B"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ระดับ ๑ ขั้นการเรียนรู้ </w:t>
      </w:r>
      <w:r>
        <w:rPr>
          <w:rFonts w:asciiTheme="minorBidi" w:hAnsiTheme="minorBidi"/>
          <w:sz w:val="28"/>
        </w:rPr>
        <w:t xml:space="preserve">(Acquisition) </w:t>
      </w:r>
      <w:r>
        <w:rPr>
          <w:rFonts w:asciiTheme="minorBidi" w:hAnsiTheme="minorBidi" w:hint="cs"/>
          <w:sz w:val="28"/>
          <w:cs/>
        </w:rPr>
        <w:t>คือ</w:t>
      </w:r>
      <w:r w:rsidR="00DB6D9F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พอรู้</w:t>
      </w:r>
    </w:p>
    <w:p w:rsidR="007E2517" w:rsidRDefault="007E2517" w:rsidP="00E11FA8">
      <w:pPr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ab/>
      </w:r>
      <w:r w:rsidR="00AD5A7B"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ระดับ ๒ ขั้นปฏิบัติ </w:t>
      </w:r>
      <w:r>
        <w:rPr>
          <w:rFonts w:asciiTheme="minorBidi" w:hAnsiTheme="minorBidi"/>
          <w:sz w:val="28"/>
        </w:rPr>
        <w:t xml:space="preserve">(Action) </w:t>
      </w:r>
      <w:r>
        <w:rPr>
          <w:rFonts w:asciiTheme="minorBidi" w:hAnsiTheme="minorBidi" w:hint="cs"/>
          <w:sz w:val="28"/>
          <w:cs/>
        </w:rPr>
        <w:t>คือ</w:t>
      </w:r>
      <w:r w:rsidR="00DB6D9F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ทำเป็น</w:t>
      </w:r>
    </w:p>
    <w:p w:rsidR="008067EF" w:rsidRDefault="008067EF" w:rsidP="00E11FA8">
      <w:pPr>
        <w:jc w:val="both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  <w:r w:rsidR="00AD5A7B">
        <w:rPr>
          <w:rFonts w:asciiTheme="minorBidi" w:hAnsiTheme="minorBidi"/>
          <w:sz w:val="28"/>
        </w:rPr>
        <w:tab/>
      </w:r>
      <w:r>
        <w:rPr>
          <w:rFonts w:asciiTheme="minorBidi" w:hAnsiTheme="minorBidi" w:hint="cs"/>
          <w:sz w:val="28"/>
          <w:cs/>
        </w:rPr>
        <w:t xml:space="preserve">ระดับ ๓ ขั้นวิเคราะห์ </w:t>
      </w:r>
      <w:r>
        <w:rPr>
          <w:rFonts w:asciiTheme="minorBidi" w:hAnsiTheme="minorBidi"/>
          <w:sz w:val="28"/>
        </w:rPr>
        <w:t>(Reflection)</w:t>
      </w:r>
      <w:r w:rsidR="00DB6D9F">
        <w:rPr>
          <w:rFonts w:asciiTheme="minorBidi" w:hAnsiTheme="minorBidi"/>
          <w:sz w:val="28"/>
        </w:rPr>
        <w:t xml:space="preserve"> </w:t>
      </w:r>
      <w:r w:rsidR="00DB6D9F">
        <w:rPr>
          <w:rFonts w:asciiTheme="minorBidi" w:hAnsiTheme="minorBidi" w:hint="cs"/>
          <w:sz w:val="28"/>
          <w:cs/>
        </w:rPr>
        <w:t xml:space="preserve">คือ </w:t>
      </w:r>
      <w:r>
        <w:rPr>
          <w:rFonts w:asciiTheme="minorBidi" w:hAnsiTheme="minorBidi" w:hint="cs"/>
          <w:sz w:val="28"/>
          <w:cs/>
        </w:rPr>
        <w:t xml:space="preserve">สามารถวิเคราะห์ </w:t>
      </w:r>
      <w:r w:rsidR="00DB6D9F">
        <w:rPr>
          <w:rFonts w:asciiTheme="minorBidi" w:hAnsiTheme="minorBidi" w:hint="cs"/>
          <w:sz w:val="28"/>
          <w:cs/>
        </w:rPr>
        <w:t>และ</w:t>
      </w:r>
      <w:r>
        <w:rPr>
          <w:rFonts w:asciiTheme="minorBidi" w:hAnsiTheme="minorBidi" w:hint="cs"/>
          <w:sz w:val="28"/>
          <w:cs/>
        </w:rPr>
        <w:t>ออกแบบระบบได้</w:t>
      </w:r>
    </w:p>
    <w:p w:rsidR="008067EF" w:rsidRDefault="008067EF" w:rsidP="00E11FA8">
      <w:pPr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ab/>
      </w:r>
      <w:r w:rsidR="00AD5A7B"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ระดับ ๔ ขั้นชำนาญการ </w:t>
      </w:r>
      <w:r>
        <w:rPr>
          <w:rFonts w:asciiTheme="minorBidi" w:hAnsiTheme="minorBidi"/>
          <w:sz w:val="28"/>
        </w:rPr>
        <w:t xml:space="preserve">(Specialist) </w:t>
      </w:r>
      <w:r w:rsidR="00DB6D9F">
        <w:rPr>
          <w:rFonts w:asciiTheme="minorBidi" w:hAnsiTheme="minorBidi" w:hint="cs"/>
          <w:sz w:val="28"/>
          <w:cs/>
        </w:rPr>
        <w:t xml:space="preserve">หมายถึง </w:t>
      </w:r>
      <w:r>
        <w:rPr>
          <w:rFonts w:asciiTheme="minorBidi" w:hAnsiTheme="minorBidi" w:hint="cs"/>
          <w:sz w:val="28"/>
          <w:cs/>
        </w:rPr>
        <w:t>มีความเชี่ยวชาญระดับหัวหน้าโครงการสามารถตัดสินใจ สั่งการ และดำเนินการให้มีการปรับเปลี่ยนระบบใดๆ</w:t>
      </w:r>
      <w:r w:rsidR="00DB6D9F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ก็ได้ เข้าใจผลกระทบข้างเคียงที่อาจเกิดขึ้นจากการเปลี่ยนแปลง</w:t>
      </w:r>
    </w:p>
    <w:p w:rsidR="008067EF" w:rsidRDefault="008067EF" w:rsidP="00E11FA8">
      <w:pPr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ab/>
      </w:r>
      <w:r w:rsidR="00AD5A7B"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ระดับ ๕ ขั้นมืออาชีพ </w:t>
      </w:r>
      <w:r>
        <w:rPr>
          <w:rFonts w:asciiTheme="minorBidi" w:hAnsiTheme="minorBidi"/>
          <w:sz w:val="28"/>
        </w:rPr>
        <w:t>(Professional)</w:t>
      </w:r>
      <w:r w:rsidR="00DB6D9F">
        <w:rPr>
          <w:rFonts w:asciiTheme="minorBidi" w:hAnsiTheme="minorBidi" w:hint="cs"/>
          <w:sz w:val="28"/>
          <w:cs/>
        </w:rPr>
        <w:t xml:space="preserve"> เป็นความ</w:t>
      </w:r>
      <w:r>
        <w:rPr>
          <w:rFonts w:asciiTheme="minorBidi" w:hAnsiTheme="minorBidi" w:hint="cs"/>
          <w:sz w:val="28"/>
          <w:cs/>
        </w:rPr>
        <w:t xml:space="preserve">สามารถทำงานได้อย่างรวดเร็ว วินิจฉัยสั่งการอย่างถูกต้องเฉียบขาดฉับพลัน สามารถกำหนดนโยบาย </w:t>
      </w:r>
      <w:r w:rsidR="00DB6D9F">
        <w:rPr>
          <w:rFonts w:asciiTheme="minorBidi" w:hAnsiTheme="minorBidi" w:hint="cs"/>
          <w:sz w:val="28"/>
          <w:cs/>
        </w:rPr>
        <w:t>มี</w:t>
      </w:r>
      <w:r>
        <w:rPr>
          <w:rFonts w:asciiTheme="minorBidi" w:hAnsiTheme="minorBidi" w:hint="cs"/>
          <w:sz w:val="28"/>
          <w:cs/>
        </w:rPr>
        <w:t>กลยุทธ์ที่แยบยล</w:t>
      </w:r>
      <w:r w:rsidR="00DB6D9F">
        <w:rPr>
          <w:rFonts w:asciiTheme="minorBidi" w:hAnsiTheme="minorBidi" w:hint="cs"/>
          <w:sz w:val="28"/>
          <w:cs/>
        </w:rPr>
        <w:t>สร้างประโยชน์</w:t>
      </w:r>
      <w:r>
        <w:rPr>
          <w:rFonts w:asciiTheme="minorBidi" w:hAnsiTheme="minorBidi" w:hint="cs"/>
          <w:sz w:val="28"/>
          <w:cs/>
        </w:rPr>
        <w:t xml:space="preserve">ให้แก่องค์กร </w:t>
      </w:r>
    </w:p>
    <w:p w:rsidR="003C7AE2" w:rsidRPr="009B7C35" w:rsidRDefault="008067EF" w:rsidP="00E11FA8">
      <w:pPr>
        <w:jc w:val="both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ab/>
      </w:r>
      <w:r w:rsidR="00DB6D9F">
        <w:rPr>
          <w:rFonts w:asciiTheme="minorBidi" w:hAnsiTheme="minorBidi" w:hint="cs"/>
          <w:sz w:val="28"/>
          <w:cs/>
        </w:rPr>
        <w:t>ผู้</w:t>
      </w:r>
      <w:r>
        <w:rPr>
          <w:rFonts w:asciiTheme="minorBidi" w:hAnsiTheme="minorBidi" w:hint="cs"/>
          <w:sz w:val="28"/>
          <w:cs/>
        </w:rPr>
        <w:t>ที่ขึ้นมาถึงขั้นมืออาชีพจริงๆ</w:t>
      </w:r>
      <w:r w:rsidR="00DB6D9F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ตามที่กล่าวได้</w:t>
      </w:r>
      <w:r w:rsidR="00AD5A7B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ต้องพยายามแก้ไขและฝึกฝนตนเอง โดยมุ่งที่จะทำงานทุกชิ้นให้ดีที่สุด  ในแวดวงวิชาชีพ</w:t>
      </w:r>
      <w:r w:rsidR="00DB6D9F">
        <w:rPr>
          <w:rFonts w:asciiTheme="minorBidi" w:hAnsiTheme="minorBidi" w:hint="cs"/>
          <w:sz w:val="28"/>
          <w:cs/>
        </w:rPr>
        <w:t>ทางการแพทย์</w:t>
      </w:r>
      <w:r>
        <w:rPr>
          <w:rFonts w:asciiTheme="minorBidi" w:hAnsiTheme="minorBidi" w:hint="cs"/>
          <w:sz w:val="28"/>
          <w:cs/>
        </w:rPr>
        <w:t>การตรวจและรักษาผู้ป่วย ประชาชน</w:t>
      </w:r>
      <w:r w:rsidR="00DB6D9F">
        <w:rPr>
          <w:rFonts w:asciiTheme="minorBidi" w:hAnsiTheme="minorBidi" w:hint="cs"/>
          <w:sz w:val="28"/>
          <w:cs/>
        </w:rPr>
        <w:t>นั้น</w:t>
      </w:r>
      <w:r>
        <w:rPr>
          <w:rFonts w:asciiTheme="minorBidi" w:hAnsiTheme="minorBidi" w:hint="cs"/>
          <w:sz w:val="28"/>
          <w:cs/>
        </w:rPr>
        <w:t>มีความ</w:t>
      </w:r>
      <w:r w:rsidR="00DB6D9F">
        <w:rPr>
          <w:rFonts w:asciiTheme="minorBidi" w:hAnsiTheme="minorBidi" w:hint="cs"/>
          <w:sz w:val="28"/>
          <w:cs/>
        </w:rPr>
        <w:t>ปรารถนา</w:t>
      </w:r>
      <w:r>
        <w:rPr>
          <w:rFonts w:asciiTheme="minorBidi" w:hAnsiTheme="minorBidi" w:hint="cs"/>
          <w:sz w:val="28"/>
          <w:cs/>
        </w:rPr>
        <w:t xml:space="preserve">ที่จะได้รับการบริการจากมืออาชีพทั้งนั้น วิชาชีพเทคนิคการแพทย์ก็เช่นกัน หนทางไปสู่การเป็นมืออาชีพ </w:t>
      </w:r>
      <w:r w:rsidR="00175AE7">
        <w:rPr>
          <w:rFonts w:asciiTheme="minorBidi" w:hAnsiTheme="minorBidi" w:hint="cs"/>
          <w:sz w:val="28"/>
          <w:cs/>
        </w:rPr>
        <w:t xml:space="preserve">เราต้องเรียนรู้เอง ฝึกเอง แก้ไขตัวเอง ปรับปรุงตัวเองและทำงานทุกชิ้นให้ดีที่สุด </w:t>
      </w:r>
      <w:r w:rsidR="00DB6D9F">
        <w:rPr>
          <w:rFonts w:asciiTheme="minorBidi" w:hAnsiTheme="minorBidi" w:hint="cs"/>
          <w:sz w:val="28"/>
          <w:cs/>
        </w:rPr>
        <w:t xml:space="preserve"> </w:t>
      </w:r>
      <w:r w:rsidR="00175AE7">
        <w:rPr>
          <w:rFonts w:asciiTheme="minorBidi" w:hAnsiTheme="minorBidi" w:hint="cs"/>
          <w:sz w:val="28"/>
          <w:cs/>
        </w:rPr>
        <w:t>ซึ่งเป็นนโยบายของศูนย์การศึกษาต่อเนื่องเทคนิคการแพทย์</w:t>
      </w:r>
      <w:r w:rsidR="00DB6D9F">
        <w:rPr>
          <w:rFonts w:asciiTheme="minorBidi" w:hAnsiTheme="minorBidi" w:hint="cs"/>
          <w:sz w:val="28"/>
          <w:cs/>
        </w:rPr>
        <w:t>ที่มุ่งหวัง</w:t>
      </w:r>
      <w:r w:rsidR="00175AE7">
        <w:rPr>
          <w:rFonts w:asciiTheme="minorBidi" w:hAnsiTheme="minorBidi" w:hint="cs"/>
          <w:sz w:val="28"/>
          <w:cs/>
        </w:rPr>
        <w:t>สนับสนุนให้สมาชิกไป</w:t>
      </w:r>
      <w:r w:rsidR="00DB6D9F">
        <w:rPr>
          <w:rFonts w:asciiTheme="minorBidi" w:hAnsiTheme="minorBidi" w:hint="cs"/>
          <w:sz w:val="28"/>
          <w:cs/>
        </w:rPr>
        <w:t>ถึง</w:t>
      </w:r>
      <w:r w:rsidR="00175AE7">
        <w:rPr>
          <w:rFonts w:asciiTheme="minorBidi" w:hAnsiTheme="minorBidi" w:hint="cs"/>
          <w:sz w:val="28"/>
          <w:cs/>
        </w:rPr>
        <w:t>จุดนั้น คณะอนุกรรมการการศึกษาต่อเนื่องเทคนิคการแพทย์ จึงวางระบบการบริหารจัดการ ให้สามารถสนับสนุนสมาชิกด้วยกิจกรรมที่เป็นไปตามหลักการเรียนรู้ให้มากที่สุด เราคำนึงถึงสมาชิกที่มีความแตกต่าง ทั้งลักษณะการทำงาน สาขาการทำงาน ความสามารถในการเรียนรู้ ความรู้เดิมที่มีอยู่ และอุปสรรคที่จะเข้าถึงการเรียนรู้ ให้สามารถเรีย</w:t>
      </w:r>
      <w:r w:rsidR="00DB6D9F">
        <w:rPr>
          <w:rFonts w:asciiTheme="minorBidi" w:hAnsiTheme="minorBidi" w:hint="cs"/>
          <w:sz w:val="28"/>
          <w:cs/>
        </w:rPr>
        <w:t>นรู้ด้วยตนเองโดยไม่จำกัดสถานที่</w:t>
      </w:r>
      <w:r w:rsidR="00175AE7">
        <w:rPr>
          <w:rFonts w:asciiTheme="minorBidi" w:hAnsiTheme="minorBidi" w:hint="cs"/>
          <w:sz w:val="28"/>
          <w:cs/>
        </w:rPr>
        <w:t>และเวลา ออกแบบกิจกรรมให้</w:t>
      </w:r>
      <w:r w:rsidR="00DB6D9F">
        <w:rPr>
          <w:rFonts w:asciiTheme="minorBidi" w:hAnsiTheme="minorBidi" w:hint="cs"/>
          <w:sz w:val="28"/>
          <w:cs/>
        </w:rPr>
        <w:t>มีความ</w:t>
      </w:r>
      <w:r w:rsidR="00175AE7">
        <w:rPr>
          <w:rFonts w:asciiTheme="minorBidi" w:hAnsiTheme="minorBidi" w:hint="cs"/>
          <w:sz w:val="28"/>
          <w:cs/>
        </w:rPr>
        <w:t>หลากหลาย ต่างระดับ</w:t>
      </w:r>
      <w:r w:rsidR="00CE4FA5">
        <w:rPr>
          <w:rFonts w:asciiTheme="minorBidi" w:hAnsiTheme="minorBidi" w:hint="cs"/>
          <w:sz w:val="28"/>
          <w:cs/>
        </w:rPr>
        <w:t xml:space="preserve">ความรู้ ต่างสาขาวิชา </w:t>
      </w:r>
      <w:r w:rsidR="00175AE7">
        <w:rPr>
          <w:rFonts w:asciiTheme="minorBidi" w:hAnsiTheme="minorBidi" w:hint="cs"/>
          <w:sz w:val="28"/>
          <w:cs/>
        </w:rPr>
        <w:t xml:space="preserve"> </w:t>
      </w:r>
      <w:r w:rsidR="00DB6D9F">
        <w:rPr>
          <w:rFonts w:asciiTheme="minorBidi" w:hAnsiTheme="minorBidi" w:hint="cs"/>
          <w:sz w:val="28"/>
          <w:cs/>
        </w:rPr>
        <w:t>ทั้ง</w:t>
      </w:r>
      <w:r w:rsidR="00175AE7">
        <w:rPr>
          <w:rFonts w:asciiTheme="minorBidi" w:hAnsiTheme="minorBidi" w:hint="cs"/>
          <w:sz w:val="28"/>
          <w:cs/>
        </w:rPr>
        <w:t xml:space="preserve">ในระบบนอกระบบ เรียนรู้ในสถานที่ทำงานของตน เรียนรู้ร่วมกับต่างสถาบันต่างวิชาชีพ </w:t>
      </w:r>
      <w:r w:rsidR="00CE4FA5">
        <w:rPr>
          <w:rFonts w:asciiTheme="minorBidi" w:hAnsiTheme="minorBidi" w:hint="cs"/>
          <w:sz w:val="28"/>
          <w:cs/>
        </w:rPr>
        <w:t>และกว้างออกไปที่จำเป็นต่อการทำงาน</w:t>
      </w:r>
      <w:r w:rsidR="00AD5A7B">
        <w:rPr>
          <w:rFonts w:asciiTheme="minorBidi" w:hAnsiTheme="minorBidi" w:hint="cs"/>
          <w:sz w:val="28"/>
          <w:cs/>
        </w:rPr>
        <w:t>และการอยู่ร่วม</w:t>
      </w:r>
      <w:r w:rsidR="00CE4FA5">
        <w:rPr>
          <w:rFonts w:asciiTheme="minorBidi" w:hAnsiTheme="minorBidi" w:hint="cs"/>
          <w:sz w:val="28"/>
          <w:cs/>
        </w:rPr>
        <w:t>ในสังคม</w:t>
      </w:r>
      <w:r w:rsidR="00DB6D9F">
        <w:rPr>
          <w:rFonts w:asciiTheme="minorBidi" w:hAnsiTheme="minorBidi" w:hint="cs"/>
          <w:sz w:val="28"/>
          <w:cs/>
        </w:rPr>
        <w:t>ของ</w:t>
      </w:r>
      <w:r w:rsidR="00AD5A7B">
        <w:rPr>
          <w:rFonts w:asciiTheme="minorBidi" w:hAnsiTheme="minorBidi" w:hint="cs"/>
          <w:sz w:val="28"/>
          <w:cs/>
        </w:rPr>
        <w:t>การแข่งขันใน</w:t>
      </w:r>
      <w:r w:rsidR="00CE4FA5">
        <w:rPr>
          <w:rFonts w:asciiTheme="minorBidi" w:hAnsiTheme="minorBidi" w:hint="cs"/>
          <w:sz w:val="28"/>
          <w:cs/>
        </w:rPr>
        <w:t>ปัจจุบัน</w:t>
      </w:r>
      <w:r w:rsidR="00DB6D9F">
        <w:rPr>
          <w:rFonts w:asciiTheme="minorBidi" w:hAnsiTheme="minorBidi" w:hint="cs"/>
          <w:sz w:val="28"/>
          <w:cs/>
        </w:rPr>
        <w:t xml:space="preserve"> </w:t>
      </w:r>
      <w:r w:rsidR="00CE4FA5">
        <w:rPr>
          <w:rFonts w:asciiTheme="minorBidi" w:hAnsiTheme="minorBidi" w:hint="cs"/>
          <w:sz w:val="28"/>
          <w:cs/>
        </w:rPr>
        <w:t xml:space="preserve"> โดยเฉพาะการเรียนรู้ออนไลน์ที่จะเป็นวิธีการเรีย</w:t>
      </w:r>
      <w:r w:rsidR="00AD5A7B">
        <w:rPr>
          <w:rFonts w:asciiTheme="minorBidi" w:hAnsiTheme="minorBidi" w:hint="cs"/>
          <w:sz w:val="28"/>
          <w:cs/>
        </w:rPr>
        <w:t>นรู้หลักที่เข้ามาแทนที่การเรียนใ</w:t>
      </w:r>
      <w:r w:rsidR="00CE4FA5">
        <w:rPr>
          <w:rFonts w:asciiTheme="minorBidi" w:hAnsiTheme="minorBidi" w:hint="cs"/>
          <w:sz w:val="28"/>
          <w:cs/>
        </w:rPr>
        <w:t>นห้องเรียนในอนาคตอันใกล้</w:t>
      </w:r>
      <w:r w:rsidR="00392AAF" w:rsidRPr="007E2517">
        <w:rPr>
          <w:rFonts w:asciiTheme="minorBidi" w:hAnsiTheme="minorBidi" w:hint="cs"/>
          <w:sz w:val="28"/>
          <w:cs/>
        </w:rPr>
        <w:tab/>
      </w:r>
      <w:r w:rsidR="00AD5A7B">
        <w:rPr>
          <w:rFonts w:asciiTheme="minorBidi" w:hAnsiTheme="minorBidi"/>
          <w:sz w:val="28"/>
        </w:rPr>
        <w:t xml:space="preserve"> </w:t>
      </w:r>
      <w:r w:rsidR="00AD5A7B">
        <w:rPr>
          <w:rFonts w:asciiTheme="minorBidi" w:hAnsiTheme="minorBidi" w:hint="cs"/>
          <w:sz w:val="28"/>
          <w:cs/>
        </w:rPr>
        <w:t>แบบที่พูดกันว่าความรู้ทั้งโลกอยู่ที่ปลายนิ้ว</w:t>
      </w:r>
      <w:r w:rsidR="00DB6D9F">
        <w:rPr>
          <w:rFonts w:asciiTheme="minorBidi" w:hAnsiTheme="minorBidi" w:hint="cs"/>
          <w:sz w:val="28"/>
          <w:cs/>
        </w:rPr>
        <w:t>มิ</w:t>
      </w:r>
      <w:r w:rsidR="00AD5A7B">
        <w:rPr>
          <w:rFonts w:asciiTheme="minorBidi" w:hAnsiTheme="minorBidi" w:hint="cs"/>
          <w:sz w:val="28"/>
          <w:cs/>
        </w:rPr>
        <w:t>ใช่อยู่ในห้องเรียน ไม่ใช่</w:t>
      </w:r>
      <w:r w:rsidR="00DB6D9F">
        <w:rPr>
          <w:rFonts w:asciiTheme="minorBidi" w:hAnsiTheme="minorBidi" w:hint="cs"/>
          <w:sz w:val="28"/>
          <w:cs/>
        </w:rPr>
        <w:t>เป็นเรื่องของก</w:t>
      </w:r>
      <w:r w:rsidR="00AD5A7B">
        <w:rPr>
          <w:rFonts w:asciiTheme="minorBidi" w:hAnsiTheme="minorBidi" w:hint="cs"/>
          <w:sz w:val="28"/>
          <w:cs/>
        </w:rPr>
        <w:t>ารบรรยายของครู</w:t>
      </w:r>
      <w:r w:rsidR="00DB6D9F">
        <w:rPr>
          <w:rFonts w:asciiTheme="minorBidi" w:hAnsiTheme="minorBidi" w:hint="cs"/>
          <w:sz w:val="28"/>
          <w:cs/>
        </w:rPr>
        <w:t>บา</w:t>
      </w:r>
      <w:r w:rsidR="00AD5A7B">
        <w:rPr>
          <w:rFonts w:asciiTheme="minorBidi" w:hAnsiTheme="minorBidi" w:hint="cs"/>
          <w:sz w:val="28"/>
          <w:cs/>
        </w:rPr>
        <w:t>อาจารย์ เป็นยุคที่ครูอาจารย์</w:t>
      </w:r>
      <w:r w:rsidR="00DB6D9F">
        <w:rPr>
          <w:rFonts w:asciiTheme="minorBidi" w:hAnsiTheme="minorBidi" w:hint="cs"/>
          <w:sz w:val="28"/>
          <w:cs/>
        </w:rPr>
        <w:t>อาจ</w:t>
      </w:r>
      <w:r w:rsidR="00AD5A7B">
        <w:rPr>
          <w:rFonts w:asciiTheme="minorBidi" w:hAnsiTheme="minorBidi" w:hint="cs"/>
          <w:sz w:val="28"/>
          <w:cs/>
        </w:rPr>
        <w:t>ไม่ใช่คนกลางที่หอบเอาความรู้มาฝาก แต่ผู้เรียนจะรับความรู้ด้วยตนเองโดยตรง ครูอาจารย์ในฐานะที่มีประสบการณ์จะเป็นเพียง</w:t>
      </w:r>
      <w:r w:rsidR="00DB6D9F">
        <w:rPr>
          <w:rFonts w:asciiTheme="minorBidi" w:hAnsiTheme="minorBidi" w:hint="cs"/>
          <w:sz w:val="28"/>
          <w:cs/>
        </w:rPr>
        <w:t>ผู้เอื้อ</w:t>
      </w:r>
      <w:r w:rsidR="00AD5A7B">
        <w:rPr>
          <w:rFonts w:asciiTheme="minorBidi" w:hAnsiTheme="minorBidi" w:hint="cs"/>
          <w:sz w:val="28"/>
          <w:cs/>
        </w:rPr>
        <w:t>ผู้ช่วยให้เกิดการเรียนรู้ จากการอภิปราย ถกปัญหา หา</w:t>
      </w:r>
      <w:r w:rsidR="00D82632">
        <w:rPr>
          <w:rFonts w:asciiTheme="minorBidi" w:hAnsiTheme="minorBidi" w:hint="cs"/>
          <w:sz w:val="28"/>
          <w:cs/>
        </w:rPr>
        <w:t>หลักฐานการอ้างอิง ให้ทัน</w:t>
      </w:r>
      <w:r w:rsidR="00DB6D9F">
        <w:rPr>
          <w:rFonts w:asciiTheme="minorBidi" w:hAnsiTheme="minorBidi" w:hint="cs"/>
          <w:sz w:val="28"/>
          <w:cs/>
        </w:rPr>
        <w:t>ต่อ</w:t>
      </w:r>
      <w:r w:rsidR="00D82632">
        <w:rPr>
          <w:rFonts w:asciiTheme="minorBidi" w:hAnsiTheme="minorBidi" w:hint="cs"/>
          <w:sz w:val="28"/>
          <w:cs/>
        </w:rPr>
        <w:t>การเปลี่ยนแปลงของโลกที่หมุนเร็วขึ้น</w:t>
      </w:r>
      <w:r w:rsidR="00DB6D9F">
        <w:rPr>
          <w:rFonts w:asciiTheme="minorBidi" w:hAnsiTheme="minorBidi" w:hint="cs"/>
          <w:sz w:val="28"/>
          <w:cs/>
        </w:rPr>
        <w:t>ทั้ง</w:t>
      </w:r>
      <w:r w:rsidR="00D82632">
        <w:rPr>
          <w:rFonts w:asciiTheme="minorBidi" w:hAnsiTheme="minorBidi" w:hint="cs"/>
          <w:sz w:val="28"/>
          <w:cs/>
        </w:rPr>
        <w:t>ความรู้และเทคโนโลยี การแข่งขันที่รุนแรงทำให้พวกเราเหมือน</w:t>
      </w:r>
      <w:r w:rsidR="00DB6D9F">
        <w:rPr>
          <w:rFonts w:asciiTheme="minorBidi" w:hAnsiTheme="minorBidi" w:hint="cs"/>
          <w:sz w:val="28"/>
          <w:cs/>
        </w:rPr>
        <w:t>ต้อง</w:t>
      </w:r>
      <w:r w:rsidR="00D82632">
        <w:rPr>
          <w:rFonts w:asciiTheme="minorBidi" w:hAnsiTheme="minorBidi" w:hint="cs"/>
          <w:sz w:val="28"/>
          <w:cs/>
        </w:rPr>
        <w:t xml:space="preserve">กลับมาสู่ยุค </w:t>
      </w:r>
      <w:r w:rsidR="00DB6D9F">
        <w:rPr>
          <w:rFonts w:asciiTheme="minorBidi" w:hAnsiTheme="minorBidi"/>
          <w:sz w:val="28"/>
        </w:rPr>
        <w:t>Law of S</w:t>
      </w:r>
      <w:r w:rsidR="00D82632">
        <w:rPr>
          <w:rFonts w:asciiTheme="minorBidi" w:hAnsiTheme="minorBidi"/>
          <w:sz w:val="28"/>
        </w:rPr>
        <w:t xml:space="preserve">elective </w:t>
      </w:r>
      <w:r w:rsidR="00D82632">
        <w:rPr>
          <w:rFonts w:asciiTheme="minorBidi" w:hAnsiTheme="minorBidi" w:hint="cs"/>
          <w:sz w:val="28"/>
          <w:cs/>
        </w:rPr>
        <w:t>ของ</w:t>
      </w:r>
      <w:r w:rsidR="00DB6D9F">
        <w:rPr>
          <w:rFonts w:asciiTheme="minorBidi" w:hAnsiTheme="minorBidi" w:hint="cs"/>
          <w:sz w:val="28"/>
          <w:cs/>
        </w:rPr>
        <w:t xml:space="preserve"> </w:t>
      </w:r>
      <w:proofErr w:type="spellStart"/>
      <w:r w:rsidR="00D82632">
        <w:rPr>
          <w:rFonts w:asciiTheme="minorBidi" w:hAnsiTheme="minorBidi" w:hint="cs"/>
          <w:sz w:val="28"/>
          <w:cs/>
        </w:rPr>
        <w:t>ชาร์ล</w:t>
      </w:r>
      <w:proofErr w:type="spellEnd"/>
      <w:r w:rsidR="00D82632">
        <w:rPr>
          <w:rFonts w:asciiTheme="minorBidi" w:hAnsiTheme="minorBidi" w:hint="cs"/>
          <w:sz w:val="28"/>
          <w:cs/>
        </w:rPr>
        <w:t xml:space="preserve"> ดา</w:t>
      </w:r>
      <w:proofErr w:type="spellStart"/>
      <w:r w:rsidR="00D82632">
        <w:rPr>
          <w:rFonts w:asciiTheme="minorBidi" w:hAnsiTheme="minorBidi" w:hint="cs"/>
          <w:sz w:val="28"/>
          <w:cs/>
        </w:rPr>
        <w:t>วิน</w:t>
      </w:r>
      <w:proofErr w:type="spellEnd"/>
      <w:r w:rsidR="00DB6D9F">
        <w:rPr>
          <w:rFonts w:asciiTheme="minorBidi" w:hAnsiTheme="minorBidi" w:hint="cs"/>
          <w:sz w:val="28"/>
          <w:cs/>
        </w:rPr>
        <w:t xml:space="preserve"> </w:t>
      </w:r>
      <w:r w:rsidR="00D82632">
        <w:rPr>
          <w:rFonts w:asciiTheme="minorBidi" w:hAnsiTheme="minorBidi" w:hint="cs"/>
          <w:sz w:val="28"/>
          <w:cs/>
        </w:rPr>
        <w:t>ที่เรียนมา</w:t>
      </w:r>
      <w:r w:rsidR="00DB6D9F">
        <w:rPr>
          <w:rFonts w:asciiTheme="minorBidi" w:hAnsiTheme="minorBidi" w:hint="cs"/>
          <w:sz w:val="28"/>
          <w:cs/>
        </w:rPr>
        <w:t>เมื่อ</w:t>
      </w:r>
      <w:r w:rsidR="00D82632">
        <w:rPr>
          <w:rFonts w:asciiTheme="minorBidi" w:hAnsiTheme="minorBidi" w:hint="cs"/>
          <w:sz w:val="28"/>
          <w:cs/>
        </w:rPr>
        <w:t>สี่</w:t>
      </w:r>
      <w:proofErr w:type="spellStart"/>
      <w:r w:rsidR="00D82632">
        <w:rPr>
          <w:rFonts w:asciiTheme="minorBidi" w:hAnsiTheme="minorBidi" w:hint="cs"/>
          <w:sz w:val="28"/>
          <w:cs/>
        </w:rPr>
        <w:t>สิป</w:t>
      </w:r>
      <w:proofErr w:type="spellEnd"/>
      <w:r w:rsidR="00D82632">
        <w:rPr>
          <w:rFonts w:asciiTheme="minorBidi" w:hAnsiTheme="minorBidi" w:hint="cs"/>
          <w:sz w:val="28"/>
          <w:cs/>
        </w:rPr>
        <w:t>ปีที่แล้ว</w:t>
      </w:r>
      <w:r w:rsidR="00AD5A7B">
        <w:rPr>
          <w:rFonts w:asciiTheme="minorBidi" w:hAnsiTheme="minorBidi" w:hint="cs"/>
          <w:sz w:val="28"/>
          <w:cs/>
        </w:rPr>
        <w:t xml:space="preserve"> </w:t>
      </w:r>
      <w:r w:rsidR="009B7C35">
        <w:rPr>
          <w:rFonts w:asciiTheme="minorBidi" w:hAnsiTheme="minorBidi" w:hint="cs"/>
          <w:sz w:val="28"/>
          <w:cs/>
        </w:rPr>
        <w:t xml:space="preserve"> การบรรยายแนะนำ </w:t>
      </w:r>
      <w:r w:rsidR="00DB6D9F">
        <w:rPr>
          <w:rFonts w:asciiTheme="minorBidi" w:hAnsiTheme="minorBidi"/>
          <w:sz w:val="28"/>
        </w:rPr>
        <w:t xml:space="preserve">CMTE </w:t>
      </w:r>
      <w:r w:rsidR="009B7C35">
        <w:rPr>
          <w:rFonts w:asciiTheme="minorBidi" w:hAnsiTheme="minorBidi" w:hint="cs"/>
          <w:sz w:val="28"/>
          <w:cs/>
        </w:rPr>
        <w:t>มักจะพูดถึง องค์กรเรียนรู้ ก็ต้องเอามาขยายความอีกสักหน่อยดังนี้</w:t>
      </w:r>
    </w:p>
    <w:p w:rsidR="00AA2F96" w:rsidRPr="00AA2F96" w:rsidRDefault="00AA2F96" w:rsidP="00E11FA8">
      <w:pPr>
        <w:jc w:val="both"/>
        <w:rPr>
          <w:rFonts w:asciiTheme="minorBidi" w:hAnsiTheme="minorBidi"/>
          <w:sz w:val="28"/>
        </w:rPr>
      </w:pPr>
      <w:r w:rsidRPr="00FF57BD">
        <w:rPr>
          <w:rFonts w:asciiTheme="minorBidi" w:hAnsiTheme="minorBidi"/>
          <w:b/>
          <w:bCs/>
          <w:sz w:val="28"/>
        </w:rPr>
        <w:lastRenderedPageBreak/>
        <w:t xml:space="preserve">Learning Organization </w:t>
      </w:r>
      <w:r w:rsidR="009B7C35">
        <w:rPr>
          <w:rFonts w:asciiTheme="minorBidi" w:hAnsiTheme="minorBidi" w:cs="Cordia New" w:hint="cs"/>
          <w:b/>
          <w:bCs/>
          <w:sz w:val="28"/>
          <w:cs/>
        </w:rPr>
        <w:t>(</w:t>
      </w:r>
      <w:r w:rsidRPr="00FF57BD">
        <w:rPr>
          <w:rFonts w:asciiTheme="minorBidi" w:hAnsiTheme="minorBidi" w:cs="Cordia New"/>
          <w:b/>
          <w:bCs/>
          <w:sz w:val="28"/>
          <w:cs/>
        </w:rPr>
        <w:t>องค์กรแห่งการเรียนรู้</w:t>
      </w:r>
      <w:r w:rsidR="009B7C35">
        <w:rPr>
          <w:rFonts w:asciiTheme="minorBidi" w:hAnsiTheme="minorBidi" w:cs="Cordia New" w:hint="cs"/>
          <w:b/>
          <w:bCs/>
          <w:sz w:val="28"/>
          <w:cs/>
        </w:rPr>
        <w:t>)</w:t>
      </w:r>
      <w:r w:rsidRPr="00AA2F96">
        <w:rPr>
          <w:rFonts w:asciiTheme="minorBidi" w:hAnsiTheme="minorBidi" w:cs="Cordia New"/>
          <w:sz w:val="28"/>
          <w:cs/>
        </w:rPr>
        <w:t xml:space="preserve"> เริ่ม</w:t>
      </w:r>
      <w:r w:rsidR="009B7C35">
        <w:rPr>
          <w:rFonts w:asciiTheme="minorBidi" w:hAnsiTheme="minorBidi" w:cs="Cordia New" w:hint="cs"/>
          <w:sz w:val="28"/>
          <w:cs/>
        </w:rPr>
        <w:t>ต้น</w:t>
      </w:r>
      <w:r w:rsidRPr="00AA2F96">
        <w:rPr>
          <w:rFonts w:asciiTheme="minorBidi" w:hAnsiTheme="minorBidi" w:cs="Cordia New"/>
          <w:sz w:val="28"/>
          <w:cs/>
        </w:rPr>
        <w:t>จาก</w:t>
      </w:r>
      <w:r w:rsidR="00475EE0">
        <w:rPr>
          <w:rFonts w:asciiTheme="minorBidi" w:hAnsiTheme="minorBidi" w:cs="Cordia New" w:hint="cs"/>
          <w:sz w:val="28"/>
          <w:cs/>
        </w:rPr>
        <w:t xml:space="preserve"> </w:t>
      </w:r>
      <w:proofErr w:type="gramStart"/>
      <w:r w:rsidRPr="00AA2F96">
        <w:rPr>
          <w:rFonts w:asciiTheme="minorBidi" w:hAnsiTheme="minorBidi" w:cs="Cordia New"/>
          <w:sz w:val="28"/>
          <w:cs/>
        </w:rPr>
        <w:t>ค.ศ.๑๙๘๐</w:t>
      </w:r>
      <w:r w:rsidR="00475EE0">
        <w:rPr>
          <w:rFonts w:asciiTheme="minorBidi" w:hAnsiTheme="minorBidi" w:cs="Cordia New" w:hint="cs"/>
          <w:sz w:val="28"/>
          <w:cs/>
        </w:rPr>
        <w:t xml:space="preserve"> </w:t>
      </w:r>
      <w:r w:rsidRPr="00AA2F96">
        <w:rPr>
          <w:rFonts w:asciiTheme="minorBidi" w:hAnsiTheme="minorBidi" w:cs="Cordia New"/>
          <w:sz w:val="28"/>
          <w:cs/>
        </w:rPr>
        <w:t xml:space="preserve"> โดยมี</w:t>
      </w:r>
      <w:r w:rsidR="00475EE0">
        <w:rPr>
          <w:rFonts w:asciiTheme="minorBidi" w:hAnsiTheme="minorBidi" w:cs="Cordia New" w:hint="cs"/>
          <w:sz w:val="28"/>
          <w:cs/>
        </w:rPr>
        <w:t>ความเชื่อหรือ</w:t>
      </w:r>
      <w:r w:rsidRPr="00AA2F96">
        <w:rPr>
          <w:rFonts w:asciiTheme="minorBidi" w:hAnsiTheme="minorBidi" w:cs="Cordia New"/>
          <w:sz w:val="28"/>
          <w:cs/>
        </w:rPr>
        <w:t>แนวคิดว่า</w:t>
      </w:r>
      <w:proofErr w:type="gramEnd"/>
      <w:r w:rsidR="00475EE0">
        <w:rPr>
          <w:rFonts w:asciiTheme="minorBidi" w:hAnsiTheme="minorBidi" w:cs="Cordia New" w:hint="cs"/>
          <w:sz w:val="28"/>
          <w:cs/>
        </w:rPr>
        <w:t xml:space="preserve"> </w:t>
      </w:r>
      <w:r w:rsidRPr="00AA2F96">
        <w:rPr>
          <w:rFonts w:asciiTheme="minorBidi" w:hAnsiTheme="minorBidi" w:cs="Cordia New"/>
          <w:sz w:val="28"/>
          <w:cs/>
        </w:rPr>
        <w:t>หากมีการสร้างองค์กรให้เป็นองค์กรแห่งการเรียนรู้แล้ว บุคลากร</w:t>
      </w:r>
      <w:r w:rsidR="00475EE0" w:rsidRPr="00AA2F96">
        <w:rPr>
          <w:rFonts w:asciiTheme="minorBidi" w:hAnsiTheme="minorBidi" w:cs="Cordia New"/>
          <w:sz w:val="28"/>
          <w:cs/>
        </w:rPr>
        <w:t>ก็จะสามารถพัฒนา</w:t>
      </w:r>
      <w:r w:rsidRPr="00AA2F96">
        <w:rPr>
          <w:rFonts w:asciiTheme="minorBidi" w:hAnsiTheme="minorBidi" w:cs="Cordia New"/>
          <w:sz w:val="28"/>
          <w:cs/>
        </w:rPr>
        <w:t>ได้อย่างเป็นระบบ</w:t>
      </w:r>
    </w:p>
    <w:p w:rsidR="00AA2F96" w:rsidRPr="00AA2F96" w:rsidRDefault="00AA2F96" w:rsidP="00475EE0">
      <w:pPr>
        <w:ind w:firstLine="720"/>
        <w:jc w:val="both"/>
        <w:rPr>
          <w:rFonts w:asciiTheme="minorBidi" w:hAnsiTheme="minorBidi"/>
          <w:sz w:val="28"/>
        </w:rPr>
      </w:pPr>
      <w:r w:rsidRPr="00475EE0">
        <w:rPr>
          <w:rFonts w:asciiTheme="minorBidi" w:hAnsiTheme="minorBidi" w:cs="Cordia New"/>
          <w:sz w:val="28"/>
          <w:cs/>
        </w:rPr>
        <w:t>การเรียนรู้ภายในองค์กร ทำได้หลายวิธี เช่น</w:t>
      </w:r>
      <w:r w:rsidR="00475EE0">
        <w:rPr>
          <w:rFonts w:asciiTheme="minorBidi" w:hAnsiTheme="minorBidi"/>
          <w:sz w:val="28"/>
        </w:rPr>
        <w:t xml:space="preserve"> </w:t>
      </w:r>
      <w:r w:rsidRPr="00AA2F96">
        <w:rPr>
          <w:rFonts w:asciiTheme="minorBidi" w:hAnsiTheme="minorBidi" w:cs="Cordia New"/>
          <w:sz w:val="28"/>
          <w:cs/>
        </w:rPr>
        <w:t>ฝึกอบรม  (</w:t>
      </w:r>
      <w:r w:rsidRPr="00AA2F96">
        <w:rPr>
          <w:rFonts w:asciiTheme="minorBidi" w:hAnsiTheme="minorBidi"/>
          <w:sz w:val="28"/>
        </w:rPr>
        <w:t>Training)</w:t>
      </w:r>
      <w:r w:rsidR="00475EE0">
        <w:rPr>
          <w:rFonts w:asciiTheme="minorBidi" w:hAnsiTheme="minorBidi"/>
          <w:sz w:val="28"/>
        </w:rPr>
        <w:t xml:space="preserve"> , </w:t>
      </w:r>
      <w:r w:rsidRPr="00AA2F96">
        <w:rPr>
          <w:rFonts w:asciiTheme="minorBidi" w:hAnsiTheme="minorBidi" w:cs="Cordia New"/>
          <w:sz w:val="28"/>
          <w:cs/>
        </w:rPr>
        <w:t>การทดลอง จากการจำลองสถานการณ์จริง (</w:t>
      </w:r>
      <w:r w:rsidRPr="00AA2F96">
        <w:rPr>
          <w:rFonts w:asciiTheme="minorBidi" w:hAnsiTheme="minorBidi"/>
          <w:sz w:val="28"/>
        </w:rPr>
        <w:t>Action Learning)</w:t>
      </w:r>
      <w:r w:rsidR="00475EE0">
        <w:rPr>
          <w:rFonts w:asciiTheme="minorBidi" w:hAnsiTheme="minorBidi"/>
          <w:sz w:val="28"/>
        </w:rPr>
        <w:t xml:space="preserve"> , </w:t>
      </w:r>
      <w:r w:rsidRPr="00AA2F96">
        <w:rPr>
          <w:rFonts w:asciiTheme="minorBidi" w:hAnsiTheme="minorBidi" w:cs="Cordia New"/>
          <w:sz w:val="28"/>
          <w:cs/>
        </w:rPr>
        <w:t>การสอนงาน (</w:t>
      </w:r>
      <w:r w:rsidRPr="00AA2F96">
        <w:rPr>
          <w:rFonts w:asciiTheme="minorBidi" w:hAnsiTheme="minorBidi"/>
          <w:sz w:val="28"/>
        </w:rPr>
        <w:t>Coaching)</w:t>
      </w:r>
      <w:r w:rsidR="00475EE0">
        <w:rPr>
          <w:rFonts w:asciiTheme="minorBidi" w:hAnsiTheme="minorBidi"/>
          <w:sz w:val="28"/>
        </w:rPr>
        <w:t xml:space="preserve"> ,</w:t>
      </w:r>
      <w:r w:rsidR="00475EE0">
        <w:rPr>
          <w:rFonts w:asciiTheme="minorBidi" w:hAnsiTheme="minorBidi" w:cs="Cordia New"/>
          <w:sz w:val="28"/>
        </w:rPr>
        <w:t xml:space="preserve"> </w:t>
      </w:r>
      <w:r w:rsidRPr="00AA2F96">
        <w:rPr>
          <w:rFonts w:asciiTheme="minorBidi" w:hAnsiTheme="minorBidi" w:cs="Cordia New"/>
          <w:sz w:val="28"/>
          <w:cs/>
        </w:rPr>
        <w:t>การสาธิตวิธีการทำงาน (</w:t>
      </w:r>
      <w:r w:rsidRPr="00AA2F96">
        <w:rPr>
          <w:rFonts w:asciiTheme="minorBidi" w:hAnsiTheme="minorBidi"/>
          <w:sz w:val="28"/>
        </w:rPr>
        <w:t xml:space="preserve">Job </w:t>
      </w:r>
      <w:r w:rsidR="00475EE0">
        <w:rPr>
          <w:rFonts w:asciiTheme="minorBidi" w:hAnsiTheme="minorBidi"/>
          <w:sz w:val="28"/>
        </w:rPr>
        <w:t>S</w:t>
      </w:r>
      <w:r w:rsidRPr="00AA2F96">
        <w:rPr>
          <w:rFonts w:asciiTheme="minorBidi" w:hAnsiTheme="minorBidi"/>
          <w:sz w:val="28"/>
        </w:rPr>
        <w:t>hadowing)</w:t>
      </w:r>
      <w:r w:rsidR="00475EE0">
        <w:rPr>
          <w:rFonts w:asciiTheme="minorBidi" w:hAnsiTheme="minorBidi"/>
          <w:sz w:val="28"/>
        </w:rPr>
        <w:t xml:space="preserve"> , </w:t>
      </w:r>
      <w:r w:rsidRPr="00AA2F96">
        <w:rPr>
          <w:rFonts w:asciiTheme="minorBidi" w:hAnsiTheme="minorBidi" w:cs="Cordia New"/>
          <w:sz w:val="28"/>
          <w:cs/>
        </w:rPr>
        <w:t>การเรียนรู้ระหว่างสนทนา  (</w:t>
      </w:r>
      <w:r w:rsidRPr="00AA2F96">
        <w:rPr>
          <w:rFonts w:asciiTheme="minorBidi" w:hAnsiTheme="minorBidi"/>
          <w:sz w:val="28"/>
        </w:rPr>
        <w:t>Lunch</w:t>
      </w:r>
      <w:r w:rsidR="00475EE0">
        <w:rPr>
          <w:rFonts w:asciiTheme="minorBidi" w:hAnsiTheme="minorBidi"/>
          <w:sz w:val="28"/>
        </w:rPr>
        <w:t xml:space="preserve"> T</w:t>
      </w:r>
      <w:r w:rsidRPr="00AA2F96">
        <w:rPr>
          <w:rFonts w:asciiTheme="minorBidi" w:hAnsiTheme="minorBidi"/>
          <w:sz w:val="28"/>
        </w:rPr>
        <w:t xml:space="preserve">ime </w:t>
      </w:r>
      <w:r w:rsidR="00475EE0">
        <w:rPr>
          <w:rFonts w:asciiTheme="minorBidi" w:hAnsiTheme="minorBidi"/>
          <w:sz w:val="28"/>
        </w:rPr>
        <w:t>T</w:t>
      </w:r>
      <w:r w:rsidRPr="00AA2F96">
        <w:rPr>
          <w:rFonts w:asciiTheme="minorBidi" w:hAnsiTheme="minorBidi"/>
          <w:sz w:val="28"/>
        </w:rPr>
        <w:t>alks)</w:t>
      </w:r>
      <w:r w:rsidR="00475EE0">
        <w:rPr>
          <w:rFonts w:asciiTheme="minorBidi" w:hAnsiTheme="minorBidi"/>
          <w:sz w:val="28"/>
        </w:rPr>
        <w:t xml:space="preserve"> , </w:t>
      </w:r>
      <w:r w:rsidRPr="00AA2F96">
        <w:rPr>
          <w:rFonts w:asciiTheme="minorBidi" w:hAnsiTheme="minorBidi" w:cs="Cordia New"/>
          <w:sz w:val="28"/>
          <w:cs/>
        </w:rPr>
        <w:t>การเรียนรู้ผ่านเครือข่ายระบบไร้สาย (</w:t>
      </w:r>
      <w:r w:rsidR="00475EE0">
        <w:rPr>
          <w:rFonts w:asciiTheme="minorBidi" w:hAnsiTheme="minorBidi"/>
          <w:sz w:val="28"/>
        </w:rPr>
        <w:t>O</w:t>
      </w:r>
      <w:r w:rsidRPr="00AA2F96">
        <w:rPr>
          <w:rFonts w:asciiTheme="minorBidi" w:hAnsiTheme="minorBidi"/>
          <w:sz w:val="28"/>
        </w:rPr>
        <w:t xml:space="preserve">nline </w:t>
      </w:r>
      <w:r w:rsidR="00475EE0">
        <w:rPr>
          <w:rFonts w:asciiTheme="minorBidi" w:hAnsiTheme="minorBidi"/>
          <w:sz w:val="28"/>
        </w:rPr>
        <w:t>C</w:t>
      </w:r>
      <w:r w:rsidRPr="00AA2F96">
        <w:rPr>
          <w:rFonts w:asciiTheme="minorBidi" w:hAnsiTheme="minorBidi"/>
          <w:sz w:val="28"/>
        </w:rPr>
        <w:t>ommunities)</w:t>
      </w:r>
      <w:r w:rsidR="00475EE0">
        <w:rPr>
          <w:rFonts w:asciiTheme="minorBidi" w:hAnsiTheme="minorBidi"/>
          <w:sz w:val="28"/>
        </w:rPr>
        <w:t xml:space="preserve"> , </w:t>
      </w:r>
      <w:r w:rsidRPr="00AA2F96">
        <w:rPr>
          <w:rFonts w:asciiTheme="minorBidi" w:hAnsiTheme="minorBidi" w:cs="Cordia New"/>
          <w:sz w:val="28"/>
          <w:cs/>
        </w:rPr>
        <w:tab/>
        <w:t>การเรียนรู้ผ่านการสังเกตวิธีการทำงาน (</w:t>
      </w:r>
      <w:r w:rsidR="00475EE0">
        <w:rPr>
          <w:rFonts w:asciiTheme="minorBidi" w:hAnsiTheme="minorBidi"/>
          <w:sz w:val="28"/>
        </w:rPr>
        <w:t>Structured O</w:t>
      </w:r>
      <w:r w:rsidRPr="00AA2F96">
        <w:rPr>
          <w:rFonts w:asciiTheme="minorBidi" w:hAnsiTheme="minorBidi"/>
          <w:sz w:val="28"/>
        </w:rPr>
        <w:t>bservation)</w:t>
      </w:r>
      <w:r w:rsidR="00475EE0">
        <w:rPr>
          <w:rFonts w:asciiTheme="minorBidi" w:hAnsiTheme="minorBidi"/>
          <w:sz w:val="28"/>
        </w:rPr>
        <w:t xml:space="preserve"> , </w:t>
      </w:r>
      <w:r w:rsidRPr="00AA2F96">
        <w:rPr>
          <w:rFonts w:asciiTheme="minorBidi" w:hAnsiTheme="minorBidi" w:cs="Cordia New"/>
          <w:sz w:val="28"/>
          <w:cs/>
        </w:rPr>
        <w:t>การเรียนรู้โดยวิเคราะห์รูปแบบการทำงาน (</w:t>
      </w:r>
      <w:r w:rsidRPr="00AA2F96">
        <w:rPr>
          <w:rFonts w:asciiTheme="minorBidi" w:hAnsiTheme="minorBidi"/>
          <w:sz w:val="28"/>
        </w:rPr>
        <w:t xml:space="preserve">Learning </w:t>
      </w:r>
      <w:r w:rsidR="00475EE0">
        <w:rPr>
          <w:rFonts w:asciiTheme="minorBidi" w:hAnsiTheme="minorBidi"/>
          <w:sz w:val="28"/>
        </w:rPr>
        <w:t>S</w:t>
      </w:r>
      <w:r w:rsidRPr="00AA2F96">
        <w:rPr>
          <w:rFonts w:asciiTheme="minorBidi" w:hAnsiTheme="minorBidi"/>
          <w:sz w:val="28"/>
        </w:rPr>
        <w:t xml:space="preserve">tyle </w:t>
      </w:r>
      <w:r w:rsidR="00475EE0">
        <w:rPr>
          <w:rFonts w:asciiTheme="minorBidi" w:hAnsiTheme="minorBidi"/>
          <w:sz w:val="28"/>
        </w:rPr>
        <w:t>A</w:t>
      </w:r>
      <w:r w:rsidRPr="00AA2F96">
        <w:rPr>
          <w:rFonts w:asciiTheme="minorBidi" w:hAnsiTheme="minorBidi"/>
          <w:sz w:val="28"/>
        </w:rPr>
        <w:t>nalyses)</w:t>
      </w:r>
    </w:p>
    <w:p w:rsidR="00AA2F96" w:rsidRPr="00AA2F96" w:rsidRDefault="009B7C35" w:rsidP="00E11FA8">
      <w:pPr>
        <w:ind w:firstLine="720"/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cs="Cordia New"/>
          <w:sz w:val="28"/>
          <w:cs/>
        </w:rPr>
        <w:t>การสร้างองค์กรให้เป็น</w:t>
      </w:r>
      <w:r>
        <w:rPr>
          <w:rFonts w:asciiTheme="minorBidi" w:hAnsiTheme="minorBidi" w:cs="Cordia New" w:hint="cs"/>
          <w:sz w:val="28"/>
          <w:cs/>
        </w:rPr>
        <w:t>องค์กรเรียนรู้</w:t>
      </w:r>
      <w:r w:rsidR="00AA2F96" w:rsidRPr="00AA2F96">
        <w:rPr>
          <w:rFonts w:asciiTheme="minorBidi" w:hAnsiTheme="minorBidi" w:cs="Cordia New"/>
          <w:sz w:val="28"/>
          <w:cs/>
        </w:rPr>
        <w:t>ไม่ใช่การพัฒนาบุคลากรที่มุ่งเน้นเฉพาะตัวบุคคลเท่านั้น แต่ต้องเป็นการสร้างระบบการพัฒนาบุคลากรในภาพรวมทั้งระบบ</w:t>
      </w:r>
      <w:r w:rsidR="00475EE0">
        <w:rPr>
          <w:rFonts w:asciiTheme="minorBidi" w:hAnsiTheme="minorBidi" w:cs="Cordia New" w:hint="cs"/>
          <w:sz w:val="28"/>
          <w:cs/>
        </w:rPr>
        <w:t xml:space="preserve"> </w:t>
      </w:r>
      <w:r w:rsidR="00AA2F96" w:rsidRPr="00AA2F96">
        <w:rPr>
          <w:rFonts w:asciiTheme="minorBidi" w:hAnsiTheme="minorBidi" w:cs="Cordia New"/>
          <w:sz w:val="28"/>
          <w:cs/>
        </w:rPr>
        <w:t xml:space="preserve"> ซึ่งถือเป็นความจำเป็นอย่างยิ่ง สำหรับองค์กรในศตวรรษนี้ และยังเป็นวิธีที่ประหยัดแต่ให้ผลครอบคลุมบุคลากรทุกคนในองค์กรอย่างทั่วถึงและเป็นระบบด้วย</w:t>
      </w:r>
      <w:r>
        <w:rPr>
          <w:rFonts w:asciiTheme="minorBidi" w:hAnsiTheme="minorBidi" w:hint="cs"/>
          <w:sz w:val="28"/>
          <w:cs/>
        </w:rPr>
        <w:t xml:space="preserve"> </w:t>
      </w:r>
      <w:r w:rsidR="00AA2F96" w:rsidRPr="00AA2F96">
        <w:rPr>
          <w:rFonts w:asciiTheme="minorBidi" w:hAnsiTheme="minorBidi" w:cs="Cordia New"/>
          <w:sz w:val="28"/>
          <w:cs/>
        </w:rPr>
        <w:t>เมื่อองค์กรสร้างระบบการเรียนรู้ในองค์กรได้ก็จะเกิดวัฒนธรรมการเรียนรู้ที่ยั่งยืนในองค์กร</w:t>
      </w:r>
    </w:p>
    <w:p w:rsidR="00AA2F96" w:rsidRPr="00475EE0" w:rsidRDefault="009B7C35" w:rsidP="00475EE0">
      <w:pPr>
        <w:ind w:firstLine="720"/>
        <w:jc w:val="both"/>
        <w:rPr>
          <w:rFonts w:asciiTheme="minorBidi" w:hAnsiTheme="minorBidi" w:hint="cs"/>
          <w:sz w:val="28"/>
          <w:cs/>
        </w:rPr>
      </w:pPr>
      <w:r w:rsidRPr="00475EE0">
        <w:rPr>
          <w:rFonts w:asciiTheme="minorBidi" w:hAnsiTheme="minorBidi" w:cs="Cordia New"/>
          <w:sz w:val="28"/>
          <w:cs/>
        </w:rPr>
        <w:t>ประโยชน์</w:t>
      </w:r>
      <w:r w:rsidRPr="00475EE0">
        <w:rPr>
          <w:rFonts w:asciiTheme="minorBidi" w:hAnsiTheme="minorBidi" w:cs="Cordia New" w:hint="cs"/>
          <w:sz w:val="28"/>
          <w:cs/>
        </w:rPr>
        <w:t>ของ</w:t>
      </w:r>
      <w:r w:rsidR="00AA2F96" w:rsidRPr="00475EE0">
        <w:rPr>
          <w:rFonts w:asciiTheme="minorBidi" w:hAnsiTheme="minorBidi" w:cs="Cordia New"/>
          <w:sz w:val="28"/>
          <w:cs/>
        </w:rPr>
        <w:t>การสร้างองค</w:t>
      </w:r>
      <w:r w:rsidRPr="00475EE0">
        <w:rPr>
          <w:rFonts w:asciiTheme="minorBidi" w:hAnsiTheme="minorBidi" w:cs="Cordia New"/>
          <w:sz w:val="28"/>
          <w:cs/>
        </w:rPr>
        <w:t>์กรให้เป็น</w:t>
      </w:r>
      <w:r w:rsidRPr="00475EE0">
        <w:rPr>
          <w:rFonts w:asciiTheme="minorBidi" w:hAnsiTheme="minorBidi" w:cs="Cordia New" w:hint="cs"/>
          <w:sz w:val="28"/>
          <w:cs/>
        </w:rPr>
        <w:t>องค์กรเรียนรู้</w:t>
      </w:r>
    </w:p>
    <w:p w:rsidR="00AA2F96" w:rsidRPr="00AA2F96" w:rsidRDefault="00AA2F96" w:rsidP="00E11FA8">
      <w:pPr>
        <w:jc w:val="both"/>
        <w:rPr>
          <w:rFonts w:asciiTheme="minorBidi" w:hAnsiTheme="minorBidi"/>
          <w:sz w:val="28"/>
        </w:rPr>
      </w:pPr>
      <w:r w:rsidRPr="00AA2F96">
        <w:rPr>
          <w:rFonts w:asciiTheme="minorBidi" w:hAnsiTheme="minorBidi" w:cs="Cordia New"/>
          <w:sz w:val="28"/>
          <w:cs/>
        </w:rPr>
        <w:tab/>
        <w:t>การเรียนรู้ทำให้เกิดนวัตกรรมใหม่ (</w:t>
      </w:r>
      <w:r w:rsidRPr="00AA2F96">
        <w:rPr>
          <w:rFonts w:asciiTheme="minorBidi" w:hAnsiTheme="minorBidi"/>
          <w:sz w:val="28"/>
        </w:rPr>
        <w:t xml:space="preserve">Learning create innovation) </w:t>
      </w:r>
      <w:r w:rsidRPr="00AA2F96">
        <w:rPr>
          <w:rFonts w:asciiTheme="minorBidi" w:hAnsiTheme="minorBidi" w:cs="Cordia New"/>
          <w:sz w:val="28"/>
          <w:cs/>
        </w:rPr>
        <w:t>การวางระบบการเรียนรู้ทำให้บุคลากรเกิดความคิดใหม่ๆ</w:t>
      </w:r>
      <w:r w:rsidR="00475EE0">
        <w:rPr>
          <w:rFonts w:asciiTheme="minorBidi" w:hAnsiTheme="minorBidi" w:cs="Cordia New" w:hint="cs"/>
          <w:sz w:val="28"/>
          <w:cs/>
        </w:rPr>
        <w:t xml:space="preserve"> </w:t>
      </w:r>
      <w:r w:rsidRPr="00AA2F96">
        <w:rPr>
          <w:rFonts w:asciiTheme="minorBidi" w:hAnsiTheme="minorBidi" w:cs="Cordia New"/>
          <w:sz w:val="28"/>
          <w:cs/>
        </w:rPr>
        <w:t>อยู่เสมอ ความรู้ที่เกิดขึ้นในองค์กรจะทำให้บุคลากรเริ่มใช้ความคิดมากขึ้น และจะพัฒนาความคิดของตนไปเรื่อยๆ</w:t>
      </w:r>
      <w:r w:rsidR="00475EE0">
        <w:rPr>
          <w:rFonts w:asciiTheme="minorBidi" w:hAnsiTheme="minorBidi" w:cs="Cordia New" w:hint="cs"/>
          <w:sz w:val="28"/>
          <w:cs/>
        </w:rPr>
        <w:t xml:space="preserve"> </w:t>
      </w:r>
      <w:r w:rsidRPr="00AA2F96">
        <w:rPr>
          <w:rFonts w:asciiTheme="minorBidi" w:hAnsiTheme="minorBidi" w:cs="Cordia New"/>
          <w:sz w:val="28"/>
          <w:cs/>
        </w:rPr>
        <w:t>จนกลายเป็นแนวคิดใหม่ๆ</w:t>
      </w:r>
      <w:r w:rsidR="00475EE0">
        <w:rPr>
          <w:rFonts w:asciiTheme="minorBidi" w:hAnsiTheme="minorBidi" w:cs="Cordia New" w:hint="cs"/>
          <w:sz w:val="28"/>
          <w:cs/>
        </w:rPr>
        <w:t xml:space="preserve"> </w:t>
      </w:r>
      <w:r w:rsidRPr="00AA2F96">
        <w:rPr>
          <w:rFonts w:asciiTheme="minorBidi" w:hAnsiTheme="minorBidi" w:cs="Cordia New"/>
          <w:sz w:val="28"/>
          <w:cs/>
        </w:rPr>
        <w:t>ในที่สุด การที่ผู้บริหารส่งเสริมให้บุคลากร เริ่มต้นเผยแพร่ความรู้ของตนภายในองค์กรจะทำให้เกิดนวัตกรรมใหม่ๆ องค์กรควรแสดงให้เห็นว่าบุคลากรทุกคนมีความเก่ง หรือมีพรสวรรค์บางอย่างซ่อนอยู่ในตัว ซึ่งมันสามารถสร้างประโยชน์ให้กับตัวบุคลากรและองค์กรควบคู่กันไปได้</w:t>
      </w:r>
    </w:p>
    <w:p w:rsidR="00AA2F96" w:rsidRPr="00AA2F96" w:rsidRDefault="00AA2F96" w:rsidP="00E11FA8">
      <w:pPr>
        <w:jc w:val="both"/>
        <w:rPr>
          <w:rFonts w:asciiTheme="minorBidi" w:hAnsiTheme="minorBidi"/>
          <w:sz w:val="28"/>
        </w:rPr>
      </w:pPr>
      <w:r w:rsidRPr="00AA2F96">
        <w:rPr>
          <w:rFonts w:asciiTheme="minorBidi" w:hAnsiTheme="minorBidi" w:cs="Cordia New"/>
          <w:sz w:val="28"/>
          <w:cs/>
        </w:rPr>
        <w:tab/>
        <w:t>การเรียนรู้ทำให้เกิดการมีส่วนร่วม (</w:t>
      </w:r>
      <w:r w:rsidRPr="00AA2F96">
        <w:rPr>
          <w:rFonts w:asciiTheme="minorBidi" w:hAnsiTheme="minorBidi"/>
          <w:sz w:val="28"/>
        </w:rPr>
        <w:t xml:space="preserve">Learning </w:t>
      </w:r>
      <w:r w:rsidR="00475EE0">
        <w:rPr>
          <w:rFonts w:asciiTheme="minorBidi" w:hAnsiTheme="minorBidi"/>
          <w:sz w:val="28"/>
        </w:rPr>
        <w:t>Create P</w:t>
      </w:r>
      <w:r w:rsidRPr="00AA2F96">
        <w:rPr>
          <w:rFonts w:asciiTheme="minorBidi" w:hAnsiTheme="minorBidi"/>
          <w:sz w:val="28"/>
        </w:rPr>
        <w:t xml:space="preserve">articipation) </w:t>
      </w:r>
      <w:r w:rsidR="00475EE0">
        <w:rPr>
          <w:rFonts w:asciiTheme="minorBidi" w:hAnsiTheme="minorBidi" w:cs="Cordia New"/>
          <w:sz w:val="28"/>
          <w:cs/>
        </w:rPr>
        <w:t>บุคลากรเป็นต้นทุน</w:t>
      </w:r>
      <w:r w:rsidRPr="00AA2F96">
        <w:rPr>
          <w:rFonts w:asciiTheme="minorBidi" w:hAnsiTheme="minorBidi" w:cs="Cordia New"/>
          <w:sz w:val="28"/>
          <w:cs/>
        </w:rPr>
        <w:t>สำคัญขององค์กร และถือว่ามีความสำคัญที่สุดในกระบวนการสร้างการเรียนรู้ภายในองค์กร องค์กรควรดำเนินการให้เกิดการตกลงร่วมกันในการเรียนรู้ โดยองค์กรส่งเสริมให้บุคลากรปรึกษากับหัวหน้างาน หรือผู้จัดการถึงโอกาสในการเรียนรู้ทั้งที่เป็น</w:t>
      </w:r>
      <w:r w:rsidR="00475EE0">
        <w:rPr>
          <w:rFonts w:asciiTheme="minorBidi" w:hAnsiTheme="minorBidi" w:cs="Cordia New"/>
          <w:sz w:val="28"/>
          <w:cs/>
        </w:rPr>
        <w:t>ทางการ เช่น การฝึกอบรมเพิ่มเติม</w:t>
      </w:r>
      <w:r w:rsidRPr="00AA2F96">
        <w:rPr>
          <w:rFonts w:asciiTheme="minorBidi" w:hAnsiTheme="minorBidi" w:cs="Cordia New"/>
          <w:sz w:val="28"/>
          <w:cs/>
        </w:rPr>
        <w:t>และไม่เป็นทางการ เช่น งานที่ได้รับมอบหมายองค์กรควรส่งเสริมให้บุคลากรปรึกษาหารือร่วมกันในแต่ละวัน แต่ละสัปดาห์ว่าได้เรียนรู้อะไรไปบ้าง เมื่อได้เรียนรู้แล้วให้หาข้อสรุปร่วมกันว่าวิธีการเรียนรู้แบบไหนเป็นวิธีการเรียนรู้ที่ดีที่สุด หรือมีความเหมาะสมที่สุดในองค์กร</w:t>
      </w:r>
    </w:p>
    <w:p w:rsidR="00AA2F96" w:rsidRPr="00AA2F96" w:rsidRDefault="00AA2F96" w:rsidP="00E11FA8">
      <w:pPr>
        <w:jc w:val="both"/>
        <w:rPr>
          <w:rFonts w:asciiTheme="minorBidi" w:hAnsiTheme="minorBidi"/>
          <w:sz w:val="28"/>
        </w:rPr>
      </w:pPr>
      <w:r w:rsidRPr="00AA2F96">
        <w:rPr>
          <w:rFonts w:asciiTheme="minorBidi" w:hAnsiTheme="minorBidi" w:cs="Cordia New"/>
          <w:sz w:val="28"/>
          <w:cs/>
        </w:rPr>
        <w:tab/>
        <w:t>การเรียนรู้ทำให้เกิดแผนการเรียนรู้ที่เป็นรูปธรรม (</w:t>
      </w:r>
      <w:r w:rsidRPr="00AA2F96">
        <w:rPr>
          <w:rFonts w:asciiTheme="minorBidi" w:hAnsiTheme="minorBidi"/>
          <w:sz w:val="28"/>
        </w:rPr>
        <w:t xml:space="preserve">Learning </w:t>
      </w:r>
      <w:r w:rsidR="00475EE0">
        <w:rPr>
          <w:rFonts w:asciiTheme="minorBidi" w:hAnsiTheme="minorBidi"/>
          <w:sz w:val="28"/>
        </w:rPr>
        <w:t>C</w:t>
      </w:r>
      <w:r w:rsidRPr="00AA2F96">
        <w:rPr>
          <w:rFonts w:asciiTheme="minorBidi" w:hAnsiTheme="minorBidi"/>
          <w:sz w:val="28"/>
        </w:rPr>
        <w:t xml:space="preserve">reates </w:t>
      </w:r>
      <w:r w:rsidR="00475EE0">
        <w:rPr>
          <w:rFonts w:asciiTheme="minorBidi" w:hAnsiTheme="minorBidi"/>
          <w:sz w:val="28"/>
        </w:rPr>
        <w:t>S</w:t>
      </w:r>
      <w:r w:rsidRPr="00AA2F96">
        <w:rPr>
          <w:rFonts w:asciiTheme="minorBidi" w:hAnsiTheme="minorBidi"/>
          <w:sz w:val="28"/>
        </w:rPr>
        <w:t xml:space="preserve">uccession </w:t>
      </w:r>
      <w:r w:rsidR="00475EE0">
        <w:rPr>
          <w:rFonts w:asciiTheme="minorBidi" w:hAnsiTheme="minorBidi"/>
          <w:sz w:val="28"/>
        </w:rPr>
        <w:t>P</w:t>
      </w:r>
      <w:r w:rsidRPr="00AA2F96">
        <w:rPr>
          <w:rFonts w:asciiTheme="minorBidi" w:hAnsiTheme="minorBidi"/>
          <w:sz w:val="28"/>
        </w:rPr>
        <w:t xml:space="preserve">lan) </w:t>
      </w:r>
      <w:r w:rsidRPr="00AA2F96">
        <w:rPr>
          <w:rFonts w:asciiTheme="minorBidi" w:hAnsiTheme="minorBidi" w:cs="Cordia New"/>
          <w:sz w:val="28"/>
          <w:cs/>
        </w:rPr>
        <w:t>แผนการเรียนรู้เป็นสิ่งสำคัญ การเรียนรู้ไม่ใช่เป็น</w:t>
      </w:r>
      <w:r w:rsidR="00475EE0">
        <w:rPr>
          <w:rFonts w:asciiTheme="minorBidi" w:hAnsiTheme="minorBidi" w:cs="Cordia New" w:hint="cs"/>
          <w:sz w:val="28"/>
          <w:cs/>
        </w:rPr>
        <w:t>เรื่อง</w:t>
      </w:r>
      <w:r w:rsidRPr="00AA2F96">
        <w:rPr>
          <w:rFonts w:asciiTheme="minorBidi" w:hAnsiTheme="minorBidi" w:cs="Cordia New"/>
          <w:sz w:val="28"/>
          <w:cs/>
        </w:rPr>
        <w:t>แฟชั่นตามยุคสมัยแต่ควรเป็นการเรียนอย่างต่อเนื่อง จึงต้องมีการกำหนดแผนการ</w:t>
      </w:r>
      <w:r w:rsidR="00475EE0">
        <w:rPr>
          <w:rFonts w:asciiTheme="minorBidi" w:hAnsiTheme="minorBidi" w:cs="Cordia New"/>
          <w:sz w:val="28"/>
          <w:cs/>
        </w:rPr>
        <w:t>เรียนรู้ระยะยาวอย่างเป็นรูปธรรม</w:t>
      </w:r>
      <w:r w:rsidRPr="00AA2F96">
        <w:rPr>
          <w:rFonts w:asciiTheme="minorBidi" w:hAnsiTheme="minorBidi" w:cs="Cordia New"/>
          <w:sz w:val="28"/>
          <w:cs/>
        </w:rPr>
        <w:t>และต้องมีจุดมุ่งหมายแห่งการเรียนรู้ที่ชัดเจน การวางแผนการเรียนรู้จำเป็นต้องมีการปรึกษาหารือกันระหว่างบุคลากรในองค์กรและที่ปรึกษาที่มีความชำนาญ เพื่อให้การเรียนรู้นั้นเป็นที่ยอมรับจากทุกฝ่าย เพื่อให้ได้ข้อตกลงร่วมกันในการกำหนดแผนการเรียนรู้</w:t>
      </w:r>
    </w:p>
    <w:p w:rsidR="00AA2F96" w:rsidRPr="00AA2F96" w:rsidRDefault="00AA2F96" w:rsidP="00E11FA8">
      <w:pPr>
        <w:jc w:val="both"/>
        <w:rPr>
          <w:rFonts w:asciiTheme="minorBidi" w:hAnsiTheme="minorBidi"/>
          <w:sz w:val="28"/>
        </w:rPr>
      </w:pPr>
      <w:r w:rsidRPr="00AA2F96">
        <w:rPr>
          <w:rFonts w:asciiTheme="minorBidi" w:hAnsiTheme="minorBidi" w:cs="Cordia New"/>
          <w:sz w:val="28"/>
          <w:cs/>
        </w:rPr>
        <w:lastRenderedPageBreak/>
        <w:tab/>
        <w:t xml:space="preserve">การเรียนรู้ทำให้องค์กรค้นหาวิธีการเรียนรู้ที่เหมาะสมกับบุคลากร </w:t>
      </w:r>
      <w:r w:rsidR="00475EE0">
        <w:rPr>
          <w:rFonts w:asciiTheme="minorBidi" w:hAnsiTheme="minorBidi" w:cs="Cordia New" w:hint="cs"/>
          <w:sz w:val="28"/>
          <w:cs/>
        </w:rPr>
        <w:t>(</w:t>
      </w:r>
      <w:r w:rsidRPr="00AA2F96">
        <w:rPr>
          <w:rFonts w:asciiTheme="minorBidi" w:hAnsiTheme="minorBidi"/>
          <w:sz w:val="28"/>
        </w:rPr>
        <w:t>Learning is th</w:t>
      </w:r>
      <w:r w:rsidR="00475EE0">
        <w:rPr>
          <w:rFonts w:asciiTheme="minorBidi" w:hAnsiTheme="minorBidi"/>
          <w:sz w:val="28"/>
        </w:rPr>
        <w:t xml:space="preserve">e process of searching realistic </w:t>
      </w:r>
      <w:r w:rsidRPr="00AA2F96">
        <w:rPr>
          <w:rFonts w:asciiTheme="minorBidi" w:hAnsiTheme="minorBidi"/>
          <w:sz w:val="28"/>
        </w:rPr>
        <w:t xml:space="preserve">development plans in the organization) </w:t>
      </w:r>
      <w:r w:rsidRPr="00AA2F96">
        <w:rPr>
          <w:rFonts w:asciiTheme="minorBidi" w:hAnsiTheme="minorBidi" w:cs="Cordia New"/>
          <w:sz w:val="28"/>
          <w:cs/>
        </w:rPr>
        <w:t>การเรียนรู้หลากหลายวิธีดีกว่า การเรียนรู้เพียงวิธีเดียว เนื่อ</w:t>
      </w:r>
      <w:r w:rsidR="009B7C35">
        <w:rPr>
          <w:rFonts w:asciiTheme="minorBidi" w:hAnsiTheme="minorBidi" w:cs="Cordia New"/>
          <w:sz w:val="28"/>
          <w:cs/>
        </w:rPr>
        <w:t>งจากบุคลากรแต่ละคนอาจจะเหมาะกับ</w:t>
      </w:r>
      <w:r w:rsidR="009B7C35">
        <w:rPr>
          <w:rFonts w:asciiTheme="minorBidi" w:hAnsiTheme="minorBidi" w:cs="Cordia New" w:hint="cs"/>
          <w:sz w:val="28"/>
          <w:cs/>
        </w:rPr>
        <w:t>ก</w:t>
      </w:r>
      <w:r w:rsidRPr="00AA2F96">
        <w:rPr>
          <w:rFonts w:asciiTheme="minorBidi" w:hAnsiTheme="minorBidi" w:cs="Cordia New"/>
          <w:sz w:val="28"/>
          <w:cs/>
        </w:rPr>
        <w:t>ารเรียนรู้ที่มีลักษณะต่างกัน ดังนั้นองค์กรคว</w:t>
      </w:r>
      <w:r w:rsidR="009B7C35">
        <w:rPr>
          <w:rFonts w:asciiTheme="minorBidi" w:hAnsiTheme="minorBidi" w:cs="Cordia New"/>
          <w:sz w:val="28"/>
          <w:cs/>
        </w:rPr>
        <w:t>รส่งเสริมให้มีการเรียนรู้หลากหล</w:t>
      </w:r>
      <w:r w:rsidR="009B7C35">
        <w:rPr>
          <w:rFonts w:asciiTheme="minorBidi" w:hAnsiTheme="minorBidi" w:cs="Cordia New" w:hint="cs"/>
          <w:sz w:val="28"/>
          <w:cs/>
        </w:rPr>
        <w:t>า</w:t>
      </w:r>
      <w:r w:rsidRPr="00AA2F96">
        <w:rPr>
          <w:rFonts w:asciiTheme="minorBidi" w:hAnsiTheme="minorBidi" w:cs="Cordia New"/>
          <w:sz w:val="28"/>
          <w:cs/>
        </w:rPr>
        <w:t>ยวิธี รวมถึงการออกแบบตาราง</w:t>
      </w:r>
      <w:r w:rsidR="00475EE0">
        <w:rPr>
          <w:rFonts w:asciiTheme="minorBidi" w:hAnsiTheme="minorBidi" w:cs="Cordia New" w:hint="cs"/>
          <w:sz w:val="28"/>
          <w:cs/>
        </w:rPr>
        <w:t xml:space="preserve"> </w:t>
      </w:r>
      <w:r w:rsidRPr="00AA2F96">
        <w:rPr>
          <w:rFonts w:asciiTheme="minorBidi" w:hAnsiTheme="minorBidi" w:cs="Cordia New"/>
          <w:sz w:val="28"/>
          <w:cs/>
        </w:rPr>
        <w:t>(</w:t>
      </w:r>
      <w:r w:rsidR="00475EE0">
        <w:rPr>
          <w:rFonts w:asciiTheme="minorBidi" w:hAnsiTheme="minorBidi"/>
          <w:sz w:val="28"/>
        </w:rPr>
        <w:t>C</w:t>
      </w:r>
      <w:r w:rsidRPr="00AA2F96">
        <w:rPr>
          <w:rFonts w:asciiTheme="minorBidi" w:hAnsiTheme="minorBidi"/>
          <w:sz w:val="28"/>
        </w:rPr>
        <w:t xml:space="preserve">heck </w:t>
      </w:r>
      <w:r w:rsidR="00475EE0">
        <w:rPr>
          <w:rFonts w:asciiTheme="minorBidi" w:hAnsiTheme="minorBidi"/>
          <w:sz w:val="28"/>
        </w:rPr>
        <w:t>L</w:t>
      </w:r>
      <w:r w:rsidRPr="00AA2F96">
        <w:rPr>
          <w:rFonts w:asciiTheme="minorBidi" w:hAnsiTheme="minorBidi"/>
          <w:sz w:val="28"/>
        </w:rPr>
        <w:t xml:space="preserve">ist) </w:t>
      </w:r>
      <w:r w:rsidRPr="00AA2F96">
        <w:rPr>
          <w:rFonts w:asciiTheme="minorBidi" w:hAnsiTheme="minorBidi" w:cs="Cordia New"/>
          <w:sz w:val="28"/>
          <w:cs/>
        </w:rPr>
        <w:t>เมื่อนำวิธีการเรียนรู้มาใส่ในตารางและสำรวจวิธีการใดมีความเหมาะสมกับบุคลากรมากที่สุด สำหรับวิธีที่ไม่เหมาะสมก็ให้บุคลากรให้เหตุผลว่าเป็นเพราะเหตุใด เพื่อนำไปปรับปรุง</w:t>
      </w:r>
    </w:p>
    <w:p w:rsidR="00AA2F96" w:rsidRPr="00AA2F96" w:rsidRDefault="00AA2F96" w:rsidP="00E11FA8">
      <w:pPr>
        <w:jc w:val="both"/>
        <w:rPr>
          <w:rFonts w:asciiTheme="minorBidi" w:hAnsiTheme="minorBidi"/>
          <w:sz w:val="28"/>
        </w:rPr>
      </w:pPr>
      <w:r w:rsidRPr="00AA2F96">
        <w:rPr>
          <w:rFonts w:asciiTheme="minorBidi" w:hAnsiTheme="minorBidi" w:cs="Cordia New"/>
          <w:sz w:val="28"/>
          <w:cs/>
        </w:rPr>
        <w:tab/>
        <w:t>องค์กรสมัยใหม่ ต้องเป็นองค์กรที่ให้ความสำคัญกับบุคลากรอยู่เสมอ องค์กรจึงต้องพัฒนาตนเองให้เป็นองค์กรแห่งการเรียนรู้ที่มีระบบ เพราะการเรียนรู้ที่เป็นระบบจะทำให้บุคลากรมีความคิดใหม่ๆเกิดขึ้น และในที่สุดความคิดนั้นจะพัฒนาเป็นแนวคิดที่มีเหตุและผลได้ต่อไป จนในที่สุดแนวคิดนั้นอาจก่อให้เกิดนวัตกรรมที่มีผลต่อความสำเร็จขององค์กรได้</w:t>
      </w:r>
    </w:p>
    <w:p w:rsidR="00AA2F96" w:rsidRDefault="00AA2F96" w:rsidP="00E11FA8">
      <w:pPr>
        <w:jc w:val="both"/>
        <w:rPr>
          <w:rFonts w:asciiTheme="minorBidi" w:hAnsiTheme="minorBidi"/>
          <w:sz w:val="28"/>
        </w:rPr>
      </w:pPr>
      <w:r w:rsidRPr="00AA2F96">
        <w:rPr>
          <w:rFonts w:asciiTheme="minorBidi" w:hAnsiTheme="minorBidi" w:cs="Cordia New"/>
          <w:sz w:val="28"/>
          <w:cs/>
        </w:rPr>
        <w:tab/>
        <w:t>การพัฒนาองค์กรให้มีการเรียนรู้ที่เป็นระบบเป็นการลงทุนที่มีต้นทุนต่ำ แต่สามารถทำให้องค์กรสร้างกำไรจากบุคลากรได้เป็นอย่างสูง</w:t>
      </w:r>
      <w:r w:rsidR="00F46A09">
        <w:rPr>
          <w:rFonts w:asciiTheme="minorBidi" w:hAnsiTheme="minorBidi" w:hint="cs"/>
          <w:sz w:val="28"/>
          <w:cs/>
        </w:rPr>
        <w:t xml:space="preserve"> หากวิชาชีพรอบๆตัวเรามีมืออาชีพมากมาย แต่เราไม่มี หากเขามุ่ง</w:t>
      </w:r>
      <w:r w:rsidR="00AC795B">
        <w:rPr>
          <w:rFonts w:asciiTheme="minorBidi" w:hAnsiTheme="minorBidi" w:hint="cs"/>
          <w:sz w:val="28"/>
          <w:cs/>
        </w:rPr>
        <w:t>เข้าใกล้องค์กรเรียนรู้ แต่เรานั่งดูอยู่ไม่รู้ว่าเขาทำอะไร อนาคตข้างหน้าจะเป็นอย่างไรคงหาคำตอบได้ไม่ยาก นั่นเป็นเหตุผลหนึ่งที่คณะอนุกรรมการการศึกษาต</w:t>
      </w:r>
      <w:r w:rsidR="0022595A">
        <w:rPr>
          <w:rFonts w:asciiTheme="minorBidi" w:hAnsiTheme="minorBidi" w:hint="cs"/>
          <w:sz w:val="28"/>
          <w:cs/>
        </w:rPr>
        <w:t>่อเนื่องฯ มองอนาคตแล้วพยายามทุ่มเท</w:t>
      </w:r>
      <w:r w:rsidR="00AC795B">
        <w:rPr>
          <w:rFonts w:asciiTheme="minorBidi" w:hAnsiTheme="minorBidi" w:hint="cs"/>
          <w:sz w:val="28"/>
          <w:cs/>
        </w:rPr>
        <w:t>กำลังอันน้อยนิดมาผลักดัน ปลุกขวัญกำลังใจ และหาทางอำนวยความสะดวกให้นักเทคนิคการแพทย์ร่วมกันเดินไปสู่จุดหมาย โดยอาศัยกิจกรรมการเรียนรู้ และพัฒนาสถาบันผลิตกิจกรรมเป็นเครื่องมือ และมีการเสนอให้สภาเทคนิคการแพทย์ซึ่งเห็นชอบนโยบายของเราปรับปรุงระบบบริหารจัดการที่เกี่ยวกับการศึกษาต่อเนื่องทั้งหมดแบบยกเครื่องใหญ่ เพื่อให้เป็นการเดินไปสู่เป้าหมายร่วมกันทั้งระดับกรรมการสภาเทคนิคการแพทย์ อนุกรรมการชุดต่างๆและสมาชิกเทคนิคการแพทย์ทุกคน จากที่มองไม่ออกว่าคณะอนุกรรมการการศึกษาต่อเนื่องทำอะไรกัน จนอาจมองด้วยความระแวงสงสัย เมื่อทำความเข้าใจกันดีแล้วเราจะเดินหน้าไปด้วยกันด้วย</w:t>
      </w:r>
      <w:r w:rsidR="0022595A">
        <w:rPr>
          <w:rFonts w:asciiTheme="minorBidi" w:hAnsiTheme="minorBidi" w:hint="cs"/>
          <w:sz w:val="28"/>
          <w:cs/>
        </w:rPr>
        <w:t>พลังและ</w:t>
      </w:r>
      <w:r w:rsidR="00AC795B">
        <w:rPr>
          <w:rFonts w:asciiTheme="minorBidi" w:hAnsiTheme="minorBidi" w:hint="cs"/>
          <w:sz w:val="28"/>
          <w:cs/>
        </w:rPr>
        <w:t>ความเร็วที่เพิ่มขึ้น</w:t>
      </w:r>
    </w:p>
    <w:p w:rsidR="000F6762" w:rsidRDefault="000F6762" w:rsidP="00E11FA8">
      <w:pPr>
        <w:jc w:val="both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drawing>
          <wp:inline distT="0" distB="0" distL="0" distR="0" wp14:anchorId="766C2FA2">
            <wp:extent cx="2109963" cy="158254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56" cy="158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noProof/>
          <w:sz w:val="28"/>
        </w:rPr>
        <w:drawing>
          <wp:inline distT="0" distB="0" distL="0" distR="0" wp14:anchorId="45227345">
            <wp:extent cx="2131484" cy="1598687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38" cy="159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762" w:rsidRPr="007E2517" w:rsidRDefault="000F6762" w:rsidP="00E11FA8">
      <w:pPr>
        <w:jc w:val="both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noProof/>
          <w:sz w:val="28"/>
        </w:rPr>
        <w:drawing>
          <wp:inline distT="0" distB="0" distL="0" distR="0">
            <wp:extent cx="1864706" cy="1240971"/>
            <wp:effectExtent l="0" t="0" r="2540" b="0"/>
            <wp:docPr id="4" name="Picture 4" descr="D:\รูป พวกเรา\DSCN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 พวกเรา\DSCN4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65" cy="124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noProof/>
          <w:sz w:val="28"/>
        </w:rPr>
        <w:drawing>
          <wp:inline distT="0" distB="0" distL="0" distR="0">
            <wp:extent cx="872109" cy="1260492"/>
            <wp:effectExtent l="0" t="0" r="4445" b="0"/>
            <wp:docPr id="5" name="Picture 5" descr="D:\รวมรูป\รูปเทียน++\c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วมรูป\รูปเทียน++\cc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51" cy="12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762" w:rsidRPr="007E2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2604"/>
    <w:multiLevelType w:val="hybridMultilevel"/>
    <w:tmpl w:val="D63083C2"/>
    <w:lvl w:ilvl="0" w:tplc="E7FC685A">
      <w:start w:val="1"/>
      <w:numFmt w:val="thaiNumbers"/>
      <w:lvlText w:val="%1."/>
      <w:lvlJc w:val="left"/>
      <w:pPr>
        <w:ind w:left="108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8D6426"/>
    <w:multiLevelType w:val="hybridMultilevel"/>
    <w:tmpl w:val="96BA0D4E"/>
    <w:lvl w:ilvl="0" w:tplc="D4EE6E22">
      <w:start w:val="1"/>
      <w:numFmt w:val="decimal"/>
      <w:lvlText w:val="%1."/>
      <w:lvlJc w:val="left"/>
      <w:pPr>
        <w:ind w:left="1080" w:hanging="72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7937"/>
    <w:multiLevelType w:val="hybridMultilevel"/>
    <w:tmpl w:val="3FE485CE"/>
    <w:lvl w:ilvl="0" w:tplc="AB021EAE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E2"/>
    <w:rsid w:val="00047F68"/>
    <w:rsid w:val="000572FC"/>
    <w:rsid w:val="000A3F70"/>
    <w:rsid w:val="000B20EB"/>
    <w:rsid w:val="000F6762"/>
    <w:rsid w:val="00175AE7"/>
    <w:rsid w:val="0022272F"/>
    <w:rsid w:val="0022595A"/>
    <w:rsid w:val="0031183C"/>
    <w:rsid w:val="00356F35"/>
    <w:rsid w:val="00375532"/>
    <w:rsid w:val="00387137"/>
    <w:rsid w:val="00392AAF"/>
    <w:rsid w:val="003A2A60"/>
    <w:rsid w:val="003C7AE2"/>
    <w:rsid w:val="00404ECD"/>
    <w:rsid w:val="004351E2"/>
    <w:rsid w:val="00475EE0"/>
    <w:rsid w:val="004C365C"/>
    <w:rsid w:val="004E2C73"/>
    <w:rsid w:val="00503E33"/>
    <w:rsid w:val="005833E5"/>
    <w:rsid w:val="005851CA"/>
    <w:rsid w:val="00593644"/>
    <w:rsid w:val="0063796F"/>
    <w:rsid w:val="006613CF"/>
    <w:rsid w:val="00702848"/>
    <w:rsid w:val="00736562"/>
    <w:rsid w:val="0075219C"/>
    <w:rsid w:val="00757B4E"/>
    <w:rsid w:val="00765AAF"/>
    <w:rsid w:val="007E2517"/>
    <w:rsid w:val="00804B88"/>
    <w:rsid w:val="008067EF"/>
    <w:rsid w:val="00847E44"/>
    <w:rsid w:val="008663F1"/>
    <w:rsid w:val="008B0CE9"/>
    <w:rsid w:val="008C07F4"/>
    <w:rsid w:val="008C69EC"/>
    <w:rsid w:val="008C6EC3"/>
    <w:rsid w:val="00900905"/>
    <w:rsid w:val="009B7C35"/>
    <w:rsid w:val="009C5D05"/>
    <w:rsid w:val="00A0210E"/>
    <w:rsid w:val="00A045FF"/>
    <w:rsid w:val="00A26C08"/>
    <w:rsid w:val="00A31571"/>
    <w:rsid w:val="00A70C0D"/>
    <w:rsid w:val="00A75722"/>
    <w:rsid w:val="00A8099C"/>
    <w:rsid w:val="00AA2F96"/>
    <w:rsid w:val="00AC795B"/>
    <w:rsid w:val="00AD5A7B"/>
    <w:rsid w:val="00B31BA6"/>
    <w:rsid w:val="00B31E99"/>
    <w:rsid w:val="00B74C00"/>
    <w:rsid w:val="00C1490C"/>
    <w:rsid w:val="00C24734"/>
    <w:rsid w:val="00C27D02"/>
    <w:rsid w:val="00C614D0"/>
    <w:rsid w:val="00CE4FA5"/>
    <w:rsid w:val="00CE5C58"/>
    <w:rsid w:val="00D13434"/>
    <w:rsid w:val="00D44CF5"/>
    <w:rsid w:val="00D82632"/>
    <w:rsid w:val="00DB6D9F"/>
    <w:rsid w:val="00E11FA8"/>
    <w:rsid w:val="00E2741D"/>
    <w:rsid w:val="00E96DEB"/>
    <w:rsid w:val="00EC43AB"/>
    <w:rsid w:val="00EE6579"/>
    <w:rsid w:val="00F0508D"/>
    <w:rsid w:val="00F46A09"/>
    <w:rsid w:val="00F576DE"/>
    <w:rsid w:val="00F77271"/>
    <w:rsid w:val="00FC45E4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492F-D7FD-48E4-AAD0-5DF0D4A0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83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6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5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062F-AA11-4EB9-8A1F-B7153428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ชะเลง ฉายวิโรจน์</cp:lastModifiedBy>
  <cp:revision>3</cp:revision>
  <cp:lastPrinted>2016-07-13T05:12:00Z</cp:lastPrinted>
  <dcterms:created xsi:type="dcterms:W3CDTF">2016-07-15T08:00:00Z</dcterms:created>
  <dcterms:modified xsi:type="dcterms:W3CDTF">2016-07-15T08:48:00Z</dcterms:modified>
</cp:coreProperties>
</file>